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D8B" w:rsidRPr="002A793A" w:rsidRDefault="008D1D8B">
      <w:pPr>
        <w:spacing w:line="360" w:lineRule="auto"/>
        <w:rPr>
          <w:rFonts w:ascii="Times New Roman" w:hAnsi="Times New Roman" w:cs="Times New Roman"/>
          <w:sz w:val="24"/>
          <w:szCs w:val="24"/>
        </w:rPr>
      </w:pPr>
      <w:bookmarkStart w:id="0" w:name="_GoBack"/>
      <w:bookmarkEnd w:id="0"/>
    </w:p>
    <w:p w:rsidR="008D1D8B" w:rsidRPr="00F21DAA" w:rsidRDefault="00191D74">
      <w:pPr>
        <w:spacing w:line="360" w:lineRule="auto"/>
        <w:jc w:val="center"/>
        <w:rPr>
          <w:rFonts w:ascii="Times New Roman" w:hAnsi="Times New Roman" w:cs="Times New Roman"/>
          <w:b/>
          <w:sz w:val="28"/>
          <w:szCs w:val="28"/>
        </w:rPr>
      </w:pPr>
      <w:r w:rsidRPr="00F21DAA">
        <w:rPr>
          <w:rFonts w:ascii="Times New Roman" w:hAnsi="Times New Roman" w:cs="Times New Roman"/>
          <w:b/>
          <w:sz w:val="28"/>
          <w:szCs w:val="28"/>
        </w:rPr>
        <w:t xml:space="preserve">EVALUASI PROGRAM PEMBERDAYAAN MASYARAKAT DALAM PENGEMBANGAN KOLAM IKAN NILA DIDESA PERHENTIAN LUAS KABUPATEN </w:t>
      </w:r>
      <w:proofErr w:type="gramStart"/>
      <w:r w:rsidRPr="00F21DAA">
        <w:rPr>
          <w:rFonts w:ascii="Times New Roman" w:hAnsi="Times New Roman" w:cs="Times New Roman"/>
          <w:b/>
          <w:sz w:val="28"/>
          <w:szCs w:val="28"/>
        </w:rPr>
        <w:t>KUANTAN  SINGINGI</w:t>
      </w:r>
      <w:proofErr w:type="gramEnd"/>
    </w:p>
    <w:p w:rsidR="008D1D8B" w:rsidRPr="00084311" w:rsidRDefault="00084311">
      <w:pPr>
        <w:spacing w:line="360" w:lineRule="auto"/>
        <w:jc w:val="center"/>
        <w:rPr>
          <w:rFonts w:ascii="Times New Roman" w:hAnsi="Times New Roman" w:cs="Times New Roman"/>
          <w:b/>
          <w:vertAlign w:val="superscript"/>
        </w:rPr>
      </w:pPr>
      <w:proofErr w:type="gramStart"/>
      <w:r>
        <w:rPr>
          <w:rFonts w:ascii="Times New Roman" w:hAnsi="Times New Roman" w:cs="Times New Roman"/>
          <w:b/>
        </w:rPr>
        <w:t>Sutrianik</w:t>
      </w:r>
      <w:r w:rsidR="00573CBC">
        <w:rPr>
          <w:rFonts w:ascii="Times New Roman" w:hAnsi="Times New Roman" w:cs="Times New Roman"/>
          <w:b/>
        </w:rPr>
        <w:t>a</w:t>
      </w:r>
      <w:r>
        <w:rPr>
          <w:rFonts w:ascii="Times New Roman" w:hAnsi="Times New Roman" w:cs="Times New Roman"/>
          <w:b/>
          <w:vertAlign w:val="superscript"/>
        </w:rPr>
        <w:t>1</w:t>
      </w:r>
      <w:r>
        <w:rPr>
          <w:rFonts w:ascii="Times New Roman" w:hAnsi="Times New Roman" w:cs="Times New Roman"/>
          <w:b/>
        </w:rPr>
        <w:t xml:space="preserve"> ,</w:t>
      </w:r>
      <w:proofErr w:type="gramEnd"/>
      <w:r>
        <w:rPr>
          <w:rFonts w:ascii="Times New Roman" w:hAnsi="Times New Roman" w:cs="Times New Roman"/>
          <w:b/>
        </w:rPr>
        <w:t xml:space="preserve"> Rury Febrina</w:t>
      </w:r>
      <w:r w:rsidRPr="00084311">
        <w:rPr>
          <w:rFonts w:ascii="Times New Roman" w:hAnsi="Times New Roman" w:cs="Times New Roman"/>
          <w:b/>
          <w:vertAlign w:val="superscript"/>
        </w:rPr>
        <w:t>2</w:t>
      </w:r>
    </w:p>
    <w:p w:rsidR="00A967CA" w:rsidRPr="00496DFD" w:rsidRDefault="00A967CA">
      <w:pPr>
        <w:spacing w:line="360" w:lineRule="auto"/>
        <w:jc w:val="center"/>
        <w:rPr>
          <w:rFonts w:ascii="Times New Roman" w:hAnsi="Times New Roman" w:cs="Times New Roman"/>
          <w:sz w:val="20"/>
          <w:szCs w:val="20"/>
        </w:rPr>
      </w:pPr>
      <w:r w:rsidRPr="00496DFD">
        <w:rPr>
          <w:rFonts w:ascii="Times New Roman" w:hAnsi="Times New Roman" w:cs="Times New Roman"/>
          <w:sz w:val="20"/>
          <w:szCs w:val="20"/>
        </w:rPr>
        <w:t>Program Studi Ilmu Pemerintahan Fakultas Ilmu Sosial dan Ilmu Politik Universitas Riau</w:t>
      </w:r>
    </w:p>
    <w:p w:rsidR="00A967CA" w:rsidRPr="00496DFD" w:rsidRDefault="00A967CA">
      <w:pPr>
        <w:spacing w:line="360" w:lineRule="auto"/>
        <w:jc w:val="center"/>
        <w:rPr>
          <w:rFonts w:ascii="Times New Roman" w:hAnsi="Times New Roman" w:cs="Times New Roman"/>
          <w:sz w:val="20"/>
          <w:szCs w:val="20"/>
        </w:rPr>
      </w:pPr>
      <w:r w:rsidRPr="00496DFD">
        <w:rPr>
          <w:rFonts w:ascii="Times New Roman" w:hAnsi="Times New Roman" w:cs="Times New Roman"/>
          <w:sz w:val="20"/>
          <w:szCs w:val="20"/>
        </w:rPr>
        <w:t>Kampus Bina Widya Jl.H.R</w:t>
      </w:r>
      <w:r w:rsidR="00496DFD" w:rsidRPr="00496DFD">
        <w:rPr>
          <w:rFonts w:ascii="Times New Roman" w:hAnsi="Times New Roman" w:cs="Times New Roman"/>
          <w:sz w:val="20"/>
          <w:szCs w:val="20"/>
        </w:rPr>
        <w:t>.Soebrantas Km.12</w:t>
      </w:r>
      <w:proofErr w:type="gramStart"/>
      <w:r w:rsidR="00496DFD" w:rsidRPr="00496DFD">
        <w:rPr>
          <w:rFonts w:ascii="Times New Roman" w:hAnsi="Times New Roman" w:cs="Times New Roman"/>
          <w:sz w:val="20"/>
          <w:szCs w:val="20"/>
        </w:rPr>
        <w:t>,5</w:t>
      </w:r>
      <w:proofErr w:type="gramEnd"/>
      <w:r w:rsidR="00496DFD" w:rsidRPr="00496DFD">
        <w:rPr>
          <w:rFonts w:ascii="Times New Roman" w:hAnsi="Times New Roman" w:cs="Times New Roman"/>
          <w:sz w:val="20"/>
          <w:szCs w:val="20"/>
        </w:rPr>
        <w:t xml:space="preserve"> Simpang Baru Pekanbaru 28293-Telp/Fax. 0761-63277</w:t>
      </w:r>
    </w:p>
    <w:p w:rsidR="00496DFD" w:rsidRPr="00496DFD" w:rsidRDefault="00496DFD" w:rsidP="00496DFD">
      <w:pPr>
        <w:spacing w:line="360" w:lineRule="auto"/>
        <w:jc w:val="center"/>
        <w:rPr>
          <w:rFonts w:ascii="Times New Roman" w:hAnsi="Times New Roman" w:cs="Times New Roman"/>
          <w:sz w:val="20"/>
          <w:szCs w:val="20"/>
        </w:rPr>
      </w:pPr>
    </w:p>
    <w:p w:rsidR="00DD109D" w:rsidRPr="00496DFD" w:rsidRDefault="00496DFD" w:rsidP="003E64CB">
      <w:pPr>
        <w:spacing w:line="360" w:lineRule="auto"/>
        <w:jc w:val="center"/>
        <w:rPr>
          <w:rFonts w:ascii="Times New Roman" w:hAnsi="Times New Roman" w:cs="Times New Roman"/>
          <w:sz w:val="20"/>
          <w:szCs w:val="20"/>
        </w:rPr>
      </w:pPr>
      <w:proofErr w:type="gramStart"/>
      <w:r w:rsidRPr="00496DFD">
        <w:rPr>
          <w:rFonts w:ascii="Times New Roman" w:hAnsi="Times New Roman" w:cs="Times New Roman"/>
          <w:sz w:val="20"/>
          <w:szCs w:val="20"/>
        </w:rPr>
        <w:t>Email :</w:t>
      </w:r>
      <w:proofErr w:type="gramEnd"/>
      <w:r w:rsidRPr="00496DFD">
        <w:rPr>
          <w:rFonts w:ascii="Times New Roman" w:hAnsi="Times New Roman" w:cs="Times New Roman"/>
          <w:sz w:val="20"/>
          <w:szCs w:val="20"/>
        </w:rPr>
        <w:t xml:space="preserve"> </w:t>
      </w:r>
      <w:hyperlink r:id="rId9" w:history="1">
        <w:r w:rsidR="00DD109D" w:rsidRPr="00EF1CD8">
          <w:rPr>
            <w:rStyle w:val="Hyperlink"/>
            <w:rFonts w:ascii="Times New Roman" w:hAnsi="Times New Roman" w:cs="Times New Roman"/>
            <w:sz w:val="20"/>
            <w:szCs w:val="20"/>
          </w:rPr>
          <w:t>Sutrianika038@gmail.com</w:t>
        </w:r>
      </w:hyperlink>
      <w:r w:rsidR="00573CBC">
        <w:rPr>
          <w:rStyle w:val="Hyperlink"/>
          <w:rFonts w:ascii="Times New Roman" w:hAnsi="Times New Roman" w:cs="Times New Roman"/>
          <w:sz w:val="20"/>
          <w:szCs w:val="20"/>
        </w:rPr>
        <w:t xml:space="preserve"> , rury.febrina@lecturer.unri.ac.id</w:t>
      </w:r>
    </w:p>
    <w:p w:rsidR="00496DFD" w:rsidRDefault="00496DFD" w:rsidP="00496DFD">
      <w:pPr>
        <w:spacing w:line="360" w:lineRule="auto"/>
        <w:jc w:val="center"/>
        <w:rPr>
          <w:rFonts w:ascii="Times New Roman" w:hAnsi="Times New Roman" w:cs="Times New Roman"/>
          <w:b/>
          <w:sz w:val="20"/>
          <w:szCs w:val="20"/>
        </w:rPr>
      </w:pPr>
    </w:p>
    <w:p w:rsidR="008D1D8B" w:rsidRPr="0004239B" w:rsidRDefault="001C7B47" w:rsidP="0004239B">
      <w:pPr>
        <w:spacing w:line="240" w:lineRule="auto"/>
        <w:jc w:val="center"/>
        <w:rPr>
          <w:rFonts w:ascii="Times New Roman" w:hAnsi="Times New Roman" w:cs="Times New Roman"/>
          <w:sz w:val="20"/>
          <w:szCs w:val="20"/>
        </w:rPr>
      </w:pPr>
      <w:r>
        <w:rPr>
          <w:rFonts w:ascii="Times New Roman" w:hAnsi="Times New Roman" w:cs="Times New Roman"/>
          <w:sz w:val="20"/>
          <w:szCs w:val="20"/>
        </w:rPr>
        <w:t>Abstrak</w:t>
      </w:r>
    </w:p>
    <w:p w:rsidR="002E52A9" w:rsidRPr="0004239B" w:rsidRDefault="00CC0CEC" w:rsidP="0004239B">
      <w:pPr>
        <w:spacing w:line="240" w:lineRule="auto"/>
        <w:jc w:val="both"/>
        <w:rPr>
          <w:rFonts w:ascii="Times New Roman" w:hAnsi="Times New Roman" w:cs="Times New Roman"/>
          <w:sz w:val="20"/>
          <w:szCs w:val="20"/>
        </w:rPr>
      </w:pPr>
      <w:r w:rsidRPr="0004239B">
        <w:rPr>
          <w:rFonts w:ascii="Times New Roman" w:hAnsi="Times New Roman" w:cs="Times New Roman"/>
          <w:sz w:val="20"/>
          <w:szCs w:val="20"/>
        </w:rPr>
        <w:t>Penelitian ini</w:t>
      </w:r>
      <w:r w:rsidR="00CF09F2">
        <w:rPr>
          <w:rFonts w:ascii="Times New Roman" w:hAnsi="Times New Roman" w:cs="Times New Roman"/>
          <w:sz w:val="20"/>
          <w:szCs w:val="20"/>
        </w:rPr>
        <w:t xml:space="preserve"> bertujuan untuk menilai atau mengevaluasi hasil program pemberdayaan masyarakat dalam pengembangan kolam ikan nila.</w:t>
      </w:r>
      <w:r w:rsidR="006733F2" w:rsidRPr="0004239B">
        <w:rPr>
          <w:rFonts w:ascii="Times New Roman" w:hAnsi="Times New Roman" w:cs="Times New Roman"/>
          <w:sz w:val="20"/>
          <w:szCs w:val="20"/>
        </w:rPr>
        <w:t>metode penelitian menggunakan kualitatif deskriptif.hasil penelitian</w:t>
      </w:r>
      <w:r w:rsidR="00FE3036">
        <w:rPr>
          <w:rFonts w:ascii="Times New Roman" w:hAnsi="Times New Roman" w:cs="Times New Roman"/>
          <w:sz w:val="20"/>
          <w:szCs w:val="20"/>
        </w:rPr>
        <w:t xml:space="preserve"> evaluasi program</w:t>
      </w:r>
      <w:r w:rsidR="002B5D33" w:rsidRPr="0004239B">
        <w:rPr>
          <w:rFonts w:ascii="Times New Roman" w:hAnsi="Times New Roman" w:cs="Times New Roman"/>
          <w:sz w:val="20"/>
          <w:szCs w:val="20"/>
        </w:rPr>
        <w:t xml:space="preserve"> menunjukkan </w:t>
      </w:r>
      <w:r w:rsidR="00FE3036">
        <w:rPr>
          <w:rFonts w:ascii="Times New Roman" w:hAnsi="Times New Roman" w:cs="Times New Roman"/>
          <w:sz w:val="20"/>
          <w:szCs w:val="20"/>
        </w:rPr>
        <w:t>dengan adanya evaluasi hasil,evaluasi proses dan evaluasi dampak pada eva</w:t>
      </w:r>
      <w:r w:rsidR="00A67D69">
        <w:rPr>
          <w:rFonts w:ascii="Times New Roman" w:hAnsi="Times New Roman" w:cs="Times New Roman"/>
          <w:sz w:val="20"/>
          <w:szCs w:val="20"/>
        </w:rPr>
        <w:t xml:space="preserve">luasi </w:t>
      </w:r>
      <w:r w:rsidR="00FE3036">
        <w:rPr>
          <w:rFonts w:ascii="Times New Roman" w:hAnsi="Times New Roman" w:cs="Times New Roman"/>
          <w:sz w:val="20"/>
          <w:szCs w:val="20"/>
        </w:rPr>
        <w:t>pengembangan kolam ikan nila sebagian besar sudah sesuai dengan</w:t>
      </w:r>
      <w:r w:rsidR="007A3210">
        <w:rPr>
          <w:rFonts w:ascii="Times New Roman" w:hAnsi="Times New Roman" w:cs="Times New Roman"/>
          <w:sz w:val="20"/>
          <w:szCs w:val="20"/>
        </w:rPr>
        <w:t xml:space="preserve"> tujuan program</w:t>
      </w:r>
      <w:r w:rsidR="00FE3036">
        <w:rPr>
          <w:rFonts w:ascii="Times New Roman" w:hAnsi="Times New Roman" w:cs="Times New Roman"/>
          <w:sz w:val="20"/>
          <w:szCs w:val="20"/>
        </w:rPr>
        <w:t xml:space="preserve"> </w:t>
      </w:r>
      <w:r w:rsidR="00A67D69">
        <w:rPr>
          <w:rFonts w:ascii="Times New Roman" w:hAnsi="Times New Roman" w:cs="Times New Roman"/>
          <w:sz w:val="20"/>
          <w:szCs w:val="20"/>
        </w:rPr>
        <w:t xml:space="preserve">dengan apa </w:t>
      </w:r>
      <w:r w:rsidR="00FE3036">
        <w:rPr>
          <w:rFonts w:ascii="Times New Roman" w:hAnsi="Times New Roman" w:cs="Times New Roman"/>
          <w:sz w:val="20"/>
          <w:szCs w:val="20"/>
        </w:rPr>
        <w:t>yang diharapkan.</w:t>
      </w:r>
      <w:r w:rsidR="00A67D69">
        <w:rPr>
          <w:rFonts w:ascii="Times New Roman" w:hAnsi="Times New Roman" w:cs="Times New Roman"/>
          <w:sz w:val="20"/>
          <w:szCs w:val="20"/>
        </w:rPr>
        <w:t xml:space="preserve">di </w:t>
      </w:r>
      <w:r w:rsidR="007A3210">
        <w:rPr>
          <w:rFonts w:ascii="Times New Roman" w:hAnsi="Times New Roman" w:cs="Times New Roman"/>
          <w:sz w:val="20"/>
          <w:szCs w:val="20"/>
        </w:rPr>
        <w:t>evaluasi proses</w:t>
      </w:r>
      <w:r w:rsidR="00A67D69">
        <w:rPr>
          <w:rFonts w:ascii="Times New Roman" w:hAnsi="Times New Roman" w:cs="Times New Roman"/>
          <w:sz w:val="20"/>
          <w:szCs w:val="20"/>
        </w:rPr>
        <w:t xml:space="preserve"> adanya pembinaan dan </w:t>
      </w:r>
      <w:r w:rsidR="00004B19">
        <w:rPr>
          <w:rFonts w:ascii="Times New Roman" w:hAnsi="Times New Roman" w:cs="Times New Roman"/>
          <w:sz w:val="20"/>
          <w:szCs w:val="20"/>
        </w:rPr>
        <w:t>pelatihan dalam pengembangan kolam ikan</w:t>
      </w:r>
      <w:r w:rsidR="00A67D69">
        <w:rPr>
          <w:rFonts w:ascii="Times New Roman" w:hAnsi="Times New Roman" w:cs="Times New Roman"/>
          <w:sz w:val="20"/>
          <w:szCs w:val="20"/>
        </w:rPr>
        <w:t>,penye</w:t>
      </w:r>
      <w:r w:rsidR="00004B19">
        <w:rPr>
          <w:rFonts w:ascii="Times New Roman" w:hAnsi="Times New Roman" w:cs="Times New Roman"/>
          <w:sz w:val="20"/>
          <w:szCs w:val="20"/>
        </w:rPr>
        <w:t>dian sarana dan prasarana serta</w:t>
      </w:r>
      <w:r w:rsidR="00A67D69">
        <w:rPr>
          <w:rFonts w:ascii="Times New Roman" w:hAnsi="Times New Roman" w:cs="Times New Roman"/>
          <w:sz w:val="20"/>
          <w:szCs w:val="20"/>
        </w:rPr>
        <w:t xml:space="preserve">pengembangan </w:t>
      </w:r>
      <w:r w:rsidR="00004B19">
        <w:rPr>
          <w:rFonts w:ascii="Times New Roman" w:hAnsi="Times New Roman" w:cs="Times New Roman"/>
          <w:sz w:val="20"/>
          <w:szCs w:val="20"/>
        </w:rPr>
        <w:t>usaha kolam ikan</w:t>
      </w:r>
      <w:r w:rsidR="00A67D69">
        <w:rPr>
          <w:rFonts w:ascii="Times New Roman" w:hAnsi="Times New Roman" w:cs="Times New Roman"/>
          <w:sz w:val="20"/>
          <w:szCs w:val="20"/>
        </w:rPr>
        <w:t xml:space="preserve"> yang merupakan strategi yang cukup baik terhadap pelaksanaan program pengembangan kolam ikan nila dan </w:t>
      </w:r>
      <w:r w:rsidR="007A3210">
        <w:rPr>
          <w:rFonts w:ascii="Times New Roman" w:hAnsi="Times New Roman" w:cs="Times New Roman"/>
          <w:sz w:val="20"/>
          <w:szCs w:val="20"/>
        </w:rPr>
        <w:t xml:space="preserve"> terdapat beberapa kendala</w:t>
      </w:r>
      <w:r w:rsidR="00A67D69">
        <w:rPr>
          <w:rFonts w:ascii="Times New Roman" w:hAnsi="Times New Roman" w:cs="Times New Roman"/>
          <w:sz w:val="20"/>
          <w:szCs w:val="20"/>
        </w:rPr>
        <w:t xml:space="preserve"> pada evaluasi proses</w:t>
      </w:r>
      <w:r w:rsidR="007A3210">
        <w:rPr>
          <w:rFonts w:ascii="Times New Roman" w:hAnsi="Times New Roman" w:cs="Times New Roman"/>
          <w:sz w:val="20"/>
          <w:szCs w:val="20"/>
        </w:rPr>
        <w:t xml:space="preserve"> yaitu dari segi pemasaran hasil pembudidaya seperti pembeli yang t</w:t>
      </w:r>
      <w:r w:rsidR="00A67D69">
        <w:rPr>
          <w:rFonts w:ascii="Times New Roman" w:hAnsi="Times New Roman" w:cs="Times New Roman"/>
          <w:sz w:val="20"/>
          <w:szCs w:val="20"/>
        </w:rPr>
        <w:t>idak pasti,</w:t>
      </w:r>
      <w:r w:rsidR="007A3210">
        <w:rPr>
          <w:rFonts w:ascii="Times New Roman" w:hAnsi="Times New Roman" w:cs="Times New Roman"/>
          <w:sz w:val="20"/>
          <w:szCs w:val="20"/>
        </w:rPr>
        <w:t xml:space="preserve"> modal yang tidak jalan dan anggapan masyarakat terhadap pembudidayaan kolam</w:t>
      </w:r>
      <w:r w:rsidR="00A67D69">
        <w:rPr>
          <w:rFonts w:ascii="Times New Roman" w:hAnsi="Times New Roman" w:cs="Times New Roman"/>
          <w:sz w:val="20"/>
          <w:szCs w:val="20"/>
        </w:rPr>
        <w:t xml:space="preserve"> </w:t>
      </w:r>
      <w:r w:rsidR="007A3210">
        <w:rPr>
          <w:rFonts w:ascii="Times New Roman" w:hAnsi="Times New Roman" w:cs="Times New Roman"/>
          <w:sz w:val="20"/>
          <w:szCs w:val="20"/>
        </w:rPr>
        <w:t xml:space="preserve"> ikan masih kurang.pada evaluasi dampak dalam pengembangan budidaya kolam ikan nila ini sudah membawakan dampak yang positif kepada masyarakat dalam pengembangan kolam ikan nila</w:t>
      </w:r>
      <w:r w:rsidR="00A67D69">
        <w:rPr>
          <w:rFonts w:ascii="Times New Roman" w:hAnsi="Times New Roman" w:cs="Times New Roman"/>
          <w:sz w:val="20"/>
          <w:szCs w:val="20"/>
        </w:rPr>
        <w:t xml:space="preserve"> </w:t>
      </w:r>
      <w:r w:rsidR="007A3210">
        <w:rPr>
          <w:rFonts w:ascii="Times New Roman" w:hAnsi="Times New Roman" w:cs="Times New Roman"/>
          <w:sz w:val="20"/>
          <w:szCs w:val="20"/>
        </w:rPr>
        <w:t>yang bertujuan untuk meningkatkan ekonomi masyarakat,membuka peluang usaha</w:t>
      </w:r>
      <w:r w:rsidR="00A67D69">
        <w:rPr>
          <w:rFonts w:ascii="Times New Roman" w:hAnsi="Times New Roman" w:cs="Times New Roman"/>
          <w:sz w:val="20"/>
          <w:szCs w:val="20"/>
        </w:rPr>
        <w:t xml:space="preserve"> bagi masyarakat serta</w:t>
      </w:r>
      <w:r w:rsidR="007A3210">
        <w:rPr>
          <w:rFonts w:ascii="Times New Roman" w:hAnsi="Times New Roman" w:cs="Times New Roman"/>
          <w:sz w:val="20"/>
          <w:szCs w:val="20"/>
        </w:rPr>
        <w:t xml:space="preserve"> untuk mengatasi masalah pengangguran</w:t>
      </w:r>
      <w:r w:rsidR="00A67D69">
        <w:rPr>
          <w:rFonts w:ascii="Times New Roman" w:hAnsi="Times New Roman" w:cs="Times New Roman"/>
          <w:sz w:val="20"/>
          <w:szCs w:val="20"/>
        </w:rPr>
        <w:t xml:space="preserve"> ekonomi.</w:t>
      </w:r>
    </w:p>
    <w:p w:rsidR="000E4F01" w:rsidRPr="00182B99" w:rsidRDefault="000E4F01" w:rsidP="0004239B">
      <w:pPr>
        <w:spacing w:line="240" w:lineRule="auto"/>
        <w:jc w:val="both"/>
        <w:rPr>
          <w:rFonts w:ascii="Times New Roman" w:hAnsi="Times New Roman" w:cs="Times New Roman"/>
          <w:b/>
          <w:i/>
          <w:sz w:val="20"/>
          <w:szCs w:val="20"/>
        </w:rPr>
      </w:pPr>
      <w:r w:rsidRPr="00182B99">
        <w:rPr>
          <w:rFonts w:ascii="Times New Roman" w:hAnsi="Times New Roman" w:cs="Times New Roman"/>
          <w:b/>
          <w:i/>
          <w:sz w:val="20"/>
          <w:szCs w:val="20"/>
        </w:rPr>
        <w:t>Kata kunci</w:t>
      </w:r>
      <w:proofErr w:type="gramStart"/>
      <w:r w:rsidRPr="00182B99">
        <w:rPr>
          <w:rFonts w:ascii="Times New Roman" w:hAnsi="Times New Roman" w:cs="Times New Roman"/>
          <w:b/>
          <w:i/>
          <w:sz w:val="20"/>
          <w:szCs w:val="20"/>
        </w:rPr>
        <w:t>:evaluasi</w:t>
      </w:r>
      <w:proofErr w:type="gramEnd"/>
      <w:r w:rsidRPr="00182B99">
        <w:rPr>
          <w:rFonts w:ascii="Times New Roman" w:hAnsi="Times New Roman" w:cs="Times New Roman"/>
          <w:b/>
          <w:i/>
          <w:sz w:val="20"/>
          <w:szCs w:val="20"/>
        </w:rPr>
        <w:t xml:space="preserve"> program,pemberdayaan masyarakat,pengembangan</w:t>
      </w:r>
    </w:p>
    <w:p w:rsidR="0004239B" w:rsidRPr="0004239B" w:rsidRDefault="001C7B47" w:rsidP="0004239B">
      <w:pPr>
        <w:spacing w:line="240" w:lineRule="auto"/>
        <w:jc w:val="center"/>
        <w:rPr>
          <w:rFonts w:ascii="Times New Roman" w:hAnsi="Times New Roman" w:cs="Times New Roman"/>
          <w:sz w:val="20"/>
          <w:szCs w:val="20"/>
        </w:rPr>
      </w:pPr>
      <w:r>
        <w:rPr>
          <w:rFonts w:ascii="Times New Roman" w:hAnsi="Times New Roman" w:cs="Times New Roman"/>
          <w:sz w:val="20"/>
          <w:szCs w:val="20"/>
        </w:rPr>
        <w:t>A</w:t>
      </w:r>
      <w:r w:rsidR="0004239B" w:rsidRPr="0004239B">
        <w:rPr>
          <w:rFonts w:ascii="Times New Roman" w:hAnsi="Times New Roman" w:cs="Times New Roman"/>
          <w:sz w:val="20"/>
          <w:szCs w:val="20"/>
        </w:rPr>
        <w:t>bstrack</w:t>
      </w:r>
    </w:p>
    <w:p w:rsidR="001C7B47" w:rsidRPr="001C7B47" w:rsidRDefault="001C7B47" w:rsidP="001C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1C7B47">
        <w:rPr>
          <w:rFonts w:ascii="Times New Roman" w:eastAsia="Times New Roman" w:hAnsi="Times New Roman" w:cs="Times New Roman"/>
          <w:sz w:val="20"/>
          <w:szCs w:val="20"/>
          <w:lang w:val="en"/>
        </w:rPr>
        <w:t xml:space="preserve">This study aims to assess or evaluate the results of community empowerment programs in the development of tilapia fish ponds. The research method uses descriptive qualitative. The results of program evaluation research show that the results of evaluation of the results, process evaluation and impact evaluation on the evaluation of tilapia pond development are mostly in accordance with the objectives. </w:t>
      </w:r>
      <w:proofErr w:type="gramStart"/>
      <w:r w:rsidRPr="001C7B47">
        <w:rPr>
          <w:rFonts w:ascii="Times New Roman" w:eastAsia="Times New Roman" w:hAnsi="Times New Roman" w:cs="Times New Roman"/>
          <w:sz w:val="20"/>
          <w:szCs w:val="20"/>
          <w:lang w:val="en"/>
        </w:rPr>
        <w:t>program</w:t>
      </w:r>
      <w:proofErr w:type="gramEnd"/>
      <w:r w:rsidRPr="001C7B47">
        <w:rPr>
          <w:rFonts w:ascii="Times New Roman" w:eastAsia="Times New Roman" w:hAnsi="Times New Roman" w:cs="Times New Roman"/>
          <w:sz w:val="20"/>
          <w:szCs w:val="20"/>
          <w:lang w:val="en"/>
        </w:rPr>
        <w:t xml:space="preserve"> with what is expected. in the evaluation of the process of fisheries coaching and development, the provision of facilities and infrastructure as well as the development of fisheries business which is a fairly good strategy for the implementation of the tilapia pond development program and there are several obstacles in the evaluation process, namely in terms of marketing of cultivator products such as uncertain buyers, the capital that does not work and the public's perception of fish pond cultivation is still lacking. </w:t>
      </w:r>
      <w:proofErr w:type="gramStart"/>
      <w:r w:rsidRPr="001C7B47">
        <w:rPr>
          <w:rFonts w:ascii="Times New Roman" w:eastAsia="Times New Roman" w:hAnsi="Times New Roman" w:cs="Times New Roman"/>
          <w:sz w:val="20"/>
          <w:szCs w:val="20"/>
          <w:lang w:val="en"/>
        </w:rPr>
        <w:t>the</w:t>
      </w:r>
      <w:proofErr w:type="gramEnd"/>
      <w:r w:rsidRPr="001C7B47">
        <w:rPr>
          <w:rFonts w:ascii="Times New Roman" w:eastAsia="Times New Roman" w:hAnsi="Times New Roman" w:cs="Times New Roman"/>
          <w:sz w:val="20"/>
          <w:szCs w:val="20"/>
          <w:lang w:val="en"/>
        </w:rPr>
        <w:t xml:space="preserve"> impact evaluation in the development of tilapia fish pond culture has brought a positive impact on society in tilapia fish pond development which aims to improve the community's economy, open business opportunities for the community and to overcome the problem of economic unemployment.</w:t>
      </w:r>
    </w:p>
    <w:p w:rsidR="0004239B" w:rsidRPr="001C7B47" w:rsidRDefault="0004239B" w:rsidP="001C7B47">
      <w:pPr>
        <w:spacing w:line="240" w:lineRule="auto"/>
        <w:jc w:val="both"/>
        <w:rPr>
          <w:rFonts w:ascii="Times New Roman" w:hAnsi="Times New Roman" w:cs="Times New Roman"/>
          <w:sz w:val="20"/>
          <w:szCs w:val="20"/>
        </w:rPr>
      </w:pPr>
    </w:p>
    <w:p w:rsidR="001C7B47" w:rsidRPr="00182B99" w:rsidRDefault="001C7B47" w:rsidP="001C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0"/>
          <w:szCs w:val="20"/>
        </w:rPr>
      </w:pPr>
      <w:r w:rsidRPr="00182B99">
        <w:rPr>
          <w:rFonts w:ascii="Times New Roman" w:eastAsia="Times New Roman" w:hAnsi="Times New Roman" w:cs="Times New Roman"/>
          <w:b/>
          <w:i/>
          <w:sz w:val="20"/>
          <w:szCs w:val="20"/>
          <w:lang w:val="en"/>
        </w:rPr>
        <w:t>Keywords: program evaluation, community empowerment, development</w:t>
      </w:r>
    </w:p>
    <w:p w:rsidR="00F21DAA" w:rsidRDefault="00F21DAA">
      <w:pPr>
        <w:spacing w:line="360" w:lineRule="auto"/>
        <w:rPr>
          <w:rFonts w:ascii="Times New Roman" w:hAnsi="Times New Roman" w:cs="Times New Roman"/>
          <w:b/>
          <w:sz w:val="24"/>
          <w:szCs w:val="24"/>
        </w:rPr>
      </w:pPr>
    </w:p>
    <w:p w:rsidR="00573CBC" w:rsidRDefault="00573CBC">
      <w:pPr>
        <w:spacing w:line="360" w:lineRule="auto"/>
        <w:rPr>
          <w:rFonts w:ascii="Times New Roman" w:hAnsi="Times New Roman" w:cs="Times New Roman"/>
          <w:b/>
          <w:sz w:val="24"/>
          <w:szCs w:val="24"/>
        </w:rPr>
      </w:pPr>
    </w:p>
    <w:p w:rsidR="008D1D8B" w:rsidRPr="002A793A" w:rsidRDefault="003A0030">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8D1D8B" w:rsidRPr="002A793A" w:rsidRDefault="00191D74">
      <w:pPr>
        <w:spacing w:after="0" w:line="360" w:lineRule="auto"/>
        <w:ind w:firstLine="720"/>
        <w:jc w:val="both"/>
        <w:rPr>
          <w:rFonts w:ascii="Times New Roman" w:hAnsi="Times New Roman" w:cs="Times New Roman"/>
          <w:sz w:val="24"/>
          <w:szCs w:val="24"/>
        </w:rPr>
      </w:pPr>
      <w:proofErr w:type="gramStart"/>
      <w:r w:rsidRPr="002A793A">
        <w:rPr>
          <w:rFonts w:ascii="Times New Roman" w:hAnsi="Times New Roman" w:cs="Times New Roman"/>
          <w:sz w:val="24"/>
          <w:szCs w:val="24"/>
        </w:rPr>
        <w:t xml:space="preserve">Ikan nila (Oreochromis niloticus) merupakan </w:t>
      </w:r>
      <w:r w:rsidR="00004B19">
        <w:rPr>
          <w:rFonts w:ascii="Times New Roman" w:hAnsi="Times New Roman" w:cs="Times New Roman"/>
          <w:sz w:val="24"/>
          <w:szCs w:val="24"/>
        </w:rPr>
        <w:t xml:space="preserve">sejenis ikan tawar yang sangat </w:t>
      </w:r>
      <w:r w:rsidR="003E52D1">
        <w:rPr>
          <w:rFonts w:ascii="Times New Roman" w:hAnsi="Times New Roman" w:cs="Times New Roman"/>
          <w:sz w:val="24"/>
          <w:szCs w:val="24"/>
        </w:rPr>
        <w:t>diminati dan mempunyai nilai ekonomis yang tinggi terhadap pada pertumbuhan ekonomi dikalangan masyarakat dan termasuk mudah dibudidayakan</w:t>
      </w:r>
      <w:r w:rsidRPr="002A793A">
        <w:rPr>
          <w:rFonts w:ascii="Times New Roman" w:hAnsi="Times New Roman" w:cs="Times New Roman"/>
          <w:sz w:val="24"/>
          <w:szCs w:val="24"/>
        </w:rPr>
        <w:t xml:space="preserve">.didesa Perhentian Luas Kecamatan Logas Tanah Darat </w:t>
      </w:r>
      <w:r w:rsidRPr="004E6E9F">
        <w:rPr>
          <w:rFonts w:ascii="Times New Roman" w:hAnsi="Times New Roman" w:cs="Times New Roman"/>
          <w:sz w:val="24"/>
          <w:szCs w:val="24"/>
        </w:rPr>
        <w:t>Kabupaten Kuantan Singing</w:t>
      </w:r>
      <w:r w:rsidR="00CF09F2">
        <w:rPr>
          <w:rFonts w:ascii="Times New Roman" w:hAnsi="Times New Roman" w:cs="Times New Roman"/>
          <w:sz w:val="24"/>
          <w:szCs w:val="24"/>
        </w:rPr>
        <w:t>i</w:t>
      </w:r>
      <w:r w:rsidR="003E52D1">
        <w:rPr>
          <w:rFonts w:ascii="Times New Roman" w:hAnsi="Times New Roman" w:cs="Times New Roman"/>
          <w:sz w:val="24"/>
          <w:szCs w:val="24"/>
        </w:rPr>
        <w:t xml:space="preserve"> yang mempunyai potensi yang cukup baik dalam </w:t>
      </w:r>
      <w:r w:rsidRPr="004E6E9F">
        <w:rPr>
          <w:rFonts w:ascii="Times New Roman" w:hAnsi="Times New Roman" w:cs="Times New Roman"/>
          <w:sz w:val="24"/>
          <w:szCs w:val="24"/>
        </w:rPr>
        <w:t>p</w:t>
      </w:r>
      <w:r w:rsidR="003E52D1">
        <w:rPr>
          <w:rFonts w:ascii="Times New Roman" w:hAnsi="Times New Roman" w:cs="Times New Roman"/>
          <w:sz w:val="24"/>
          <w:szCs w:val="24"/>
        </w:rPr>
        <w:t>engembangan usaha budidaya kolam ikan nila</w:t>
      </w:r>
      <w:r w:rsidRPr="004E6E9F">
        <w:rPr>
          <w:rFonts w:ascii="Times New Roman" w:hAnsi="Times New Roman" w:cs="Times New Roman"/>
          <w:sz w:val="24"/>
          <w:szCs w:val="24"/>
        </w:rPr>
        <w:t>.</w:t>
      </w:r>
      <w:proofErr w:type="gramEnd"/>
      <w:r w:rsidRPr="004E6E9F">
        <w:rPr>
          <w:rFonts w:ascii="Times New Roman" w:hAnsi="Times New Roman" w:cs="Times New Roman"/>
          <w:sz w:val="24"/>
          <w:szCs w:val="24"/>
        </w:rPr>
        <w:t xml:space="preserve"> </w:t>
      </w:r>
      <w:r w:rsidR="003E52D1">
        <w:rPr>
          <w:rFonts w:ascii="Times New Roman" w:hAnsi="Times New Roman" w:cs="Times New Roman"/>
          <w:sz w:val="24"/>
          <w:szCs w:val="24"/>
        </w:rPr>
        <w:t xml:space="preserve">Pelaksanaan pengembangan budidaya ikan ini </w:t>
      </w:r>
      <w:r w:rsidRPr="004E6E9F">
        <w:rPr>
          <w:rFonts w:ascii="Times New Roman" w:hAnsi="Times New Roman" w:cs="Times New Roman"/>
          <w:sz w:val="24"/>
          <w:szCs w:val="24"/>
        </w:rPr>
        <w:t xml:space="preserve">pada Masyarakat bertujuan </w:t>
      </w:r>
      <w:r w:rsidR="003E52D1">
        <w:rPr>
          <w:rFonts w:ascii="Times New Roman" w:hAnsi="Times New Roman" w:cs="Times New Roman"/>
          <w:sz w:val="24"/>
          <w:szCs w:val="24"/>
        </w:rPr>
        <w:t xml:space="preserve">untuk </w:t>
      </w:r>
      <w:r w:rsidRPr="004E6E9F">
        <w:rPr>
          <w:rFonts w:ascii="Times New Roman" w:hAnsi="Times New Roman" w:cs="Times New Roman"/>
          <w:sz w:val="24"/>
          <w:szCs w:val="24"/>
        </w:rPr>
        <w:t>meningkatkan</w:t>
      </w:r>
      <w:r w:rsidR="003E52D1">
        <w:rPr>
          <w:rFonts w:ascii="Times New Roman" w:hAnsi="Times New Roman" w:cs="Times New Roman"/>
          <w:sz w:val="24"/>
          <w:szCs w:val="24"/>
        </w:rPr>
        <w:t xml:space="preserve"> nilai</w:t>
      </w:r>
      <w:r w:rsidRPr="004E6E9F">
        <w:rPr>
          <w:rFonts w:ascii="Times New Roman" w:hAnsi="Times New Roman" w:cs="Times New Roman"/>
          <w:sz w:val="24"/>
          <w:szCs w:val="24"/>
        </w:rPr>
        <w:t xml:space="preserve"> ekonomi masyarakat dan pemahaman penduduk </w:t>
      </w:r>
      <w:r w:rsidR="003E52D1">
        <w:rPr>
          <w:rFonts w:ascii="Times New Roman" w:hAnsi="Times New Roman" w:cs="Times New Roman"/>
          <w:sz w:val="24"/>
          <w:szCs w:val="24"/>
        </w:rPr>
        <w:t xml:space="preserve">terhadap </w:t>
      </w:r>
      <w:proofErr w:type="gramStart"/>
      <w:r w:rsidRPr="004E6E9F">
        <w:rPr>
          <w:rFonts w:ascii="Times New Roman" w:hAnsi="Times New Roman" w:cs="Times New Roman"/>
          <w:sz w:val="24"/>
          <w:szCs w:val="24"/>
        </w:rPr>
        <w:t>cara</w:t>
      </w:r>
      <w:proofErr w:type="gramEnd"/>
      <w:r w:rsidRPr="004E6E9F">
        <w:rPr>
          <w:rFonts w:ascii="Times New Roman" w:hAnsi="Times New Roman" w:cs="Times New Roman"/>
          <w:sz w:val="24"/>
          <w:szCs w:val="24"/>
        </w:rPr>
        <w:t xml:space="preserve"> budidaya</w:t>
      </w:r>
      <w:r w:rsidR="003E52D1">
        <w:rPr>
          <w:rFonts w:ascii="Times New Roman" w:hAnsi="Times New Roman" w:cs="Times New Roman"/>
          <w:sz w:val="24"/>
          <w:szCs w:val="24"/>
        </w:rPr>
        <w:t xml:space="preserve"> kolam ikan nila untuk </w:t>
      </w:r>
      <w:r w:rsidR="004E6E9F" w:rsidRPr="004E6E9F">
        <w:rPr>
          <w:rFonts w:ascii="Times New Roman" w:hAnsi="Times New Roman" w:cs="Times New Roman"/>
          <w:sz w:val="24"/>
          <w:szCs w:val="24"/>
        </w:rPr>
        <w:t xml:space="preserve">memenuhi kebutuhan </w:t>
      </w:r>
      <w:r w:rsidR="003E52D1">
        <w:rPr>
          <w:rFonts w:ascii="Times New Roman" w:hAnsi="Times New Roman" w:cs="Times New Roman"/>
          <w:sz w:val="24"/>
          <w:szCs w:val="24"/>
        </w:rPr>
        <w:t xml:space="preserve">masyarakat </w:t>
      </w:r>
      <w:r w:rsidR="004E6E9F" w:rsidRPr="004E6E9F">
        <w:rPr>
          <w:rFonts w:ascii="Times New Roman" w:hAnsi="Times New Roman" w:cs="Times New Roman"/>
          <w:sz w:val="24"/>
          <w:szCs w:val="24"/>
        </w:rPr>
        <w:t xml:space="preserve">sebagai salah satu komoditi sumber protein hewani, </w:t>
      </w:r>
      <w:r w:rsidR="003E52D1">
        <w:rPr>
          <w:rFonts w:ascii="Times New Roman" w:hAnsi="Times New Roman" w:cs="Times New Roman"/>
          <w:sz w:val="24"/>
          <w:szCs w:val="24"/>
        </w:rPr>
        <w:t xml:space="preserve">maka dari itu sanagat </w:t>
      </w:r>
      <w:r w:rsidR="004E6E9F" w:rsidRPr="004E6E9F">
        <w:rPr>
          <w:rFonts w:ascii="Times New Roman" w:hAnsi="Times New Roman" w:cs="Times New Roman"/>
          <w:sz w:val="24"/>
          <w:szCs w:val="24"/>
        </w:rPr>
        <w:t>diperlukan usaha budidaya ikan nila secara intensif.</w:t>
      </w:r>
      <w:r w:rsidR="001E4837" w:rsidRPr="004E6E9F">
        <w:rPr>
          <w:rFonts w:ascii="Times New Roman" w:hAnsi="Times New Roman" w:cs="Times New Roman"/>
          <w:sz w:val="24"/>
          <w:szCs w:val="24"/>
        </w:rPr>
        <w:t xml:space="preserve"> </w:t>
      </w:r>
      <w:r w:rsidR="004E6E9F" w:rsidRPr="004E6E9F">
        <w:rPr>
          <w:rFonts w:ascii="Times New Roman" w:hAnsi="Times New Roman" w:cs="Times New Roman"/>
          <w:sz w:val="24"/>
          <w:szCs w:val="24"/>
        </w:rPr>
        <w:fldChar w:fldCharType="begin" w:fldLock="1"/>
      </w:r>
      <w:r w:rsidR="004E6E9F">
        <w:rPr>
          <w:rFonts w:ascii="Times New Roman" w:hAnsi="Times New Roman" w:cs="Times New Roman"/>
          <w:sz w:val="24"/>
          <w:szCs w:val="24"/>
        </w:rPr>
        <w:instrText>ADDIN CSL_CITATION {"citationItems":[{"id":"ITEM-1","itemData":{"DOI":"10.31314/akademika.v6i2.47","ISSN":"2301-6248","abstract":"This research was conducted at the laboratory of Agribusiness Fisheries SMKN 1 Batudaa, Dunggala Village, District Batudaa, Gorontalo in February – March 2016. This study aims to determine the best dose of mixed feed with probiotics for the growth and survival rate of tilapia (Oreochromis niloticus) seed. This study used a complete randomized design with 3 treatments and 3 replications. The result showed that the best treatment is the treatment of B 10% dose have resulted absolute length of 4.01 cm, a weight of 4.614 grams, and the best  survival rate of 93.33%.Penelitian ini dilakukan di Laboratorium Agribisnis Perikanan SMK N 1 Batudaa, Desa Dunggala, Kecamatan Batudaa, Kabupaten Gorontalo pada bulan Februari-Maret 2016. Tujuan penelitian ini adalah untuk mengetahui dosis pakan terbaik yang dicampur dengan probiotik untuk pertumbuhan dan kelangsungan hidup benih ikan nila (Oreochromis niloticus). Sebuah rancangan acak lengkap diaplikasikan dalam penelitian ini dengan tiga perlakuan dan tiga ulangan. Hasil penelitian menunjukkan bahwa perlakuan terbaik adalah perlakuan B dosis 10% dengan pertumbuhan panjang mutlak sebesar 4,01 cm dan berat mutlak sebesar 4,614 gram serta kelangsungan hidup terbaik adalah 93,33%.","author":[{"dropping-particle":"","family":"Lasena","given":"Alfinta","non-dropping-particle":"","parse-names":false,"suffix":""},{"dropping-particle":"","family":"Nasriani","given":"Nasriani","non-dropping-particle":"","parse-names":false,"suffix":""},{"dropping-particle":"","family":"Irdja","given":"Ad Mahmudy","non-dropping-particle":"","parse-names":false,"suffix":""}],"container-title":"Akademika : Jurnal Ilmiah Media Publikasi Ilmu Pengetahuan dan Teknologi","id":"ITEM-1","issue":"2","issued":{"date-parts":[["2017"]]},"page":"65-76","title":"PENGARUH DOSIS PAKAN YANG DICAMPUR PROBIOTIK TERHADAP PERTUMBUHAN DAN KELANGSUNGAN HIDUP BENIH IKAN NILA (Oreochromis niloticus)","type":"article-journal","volume":"6"},"uris":["http://www.mendeley.com/documents/?uuid=d64ec3af-f2a9-4b63-b9f5-87d5002a5b43"]}],"mendeley":{"formattedCitation":"(Lasena et al., 2017)","plainTextFormattedCitation":"(Lasena et al., 2017)","previouslyFormattedCitation":"(Lasena et al., 2017)"},"properties":{"noteIndex":0},"schema":"https://github.com/citation-style-language/schema/raw/master/csl-citation.json"}</w:instrText>
      </w:r>
      <w:r w:rsidR="004E6E9F" w:rsidRPr="004E6E9F">
        <w:rPr>
          <w:rFonts w:ascii="Times New Roman" w:hAnsi="Times New Roman" w:cs="Times New Roman"/>
          <w:sz w:val="24"/>
          <w:szCs w:val="24"/>
        </w:rPr>
        <w:fldChar w:fldCharType="separate"/>
      </w:r>
      <w:r w:rsidR="004E6E9F" w:rsidRPr="004E6E9F">
        <w:rPr>
          <w:rFonts w:ascii="Times New Roman" w:hAnsi="Times New Roman" w:cs="Times New Roman"/>
          <w:noProof/>
          <w:sz w:val="24"/>
          <w:szCs w:val="24"/>
        </w:rPr>
        <w:t>(Lasena et al., 2017)</w:t>
      </w:r>
      <w:r w:rsidR="004E6E9F" w:rsidRPr="004E6E9F">
        <w:rPr>
          <w:rFonts w:ascii="Times New Roman" w:hAnsi="Times New Roman" w:cs="Times New Roman"/>
          <w:sz w:val="24"/>
          <w:szCs w:val="24"/>
        </w:rPr>
        <w:fldChar w:fldCharType="end"/>
      </w:r>
    </w:p>
    <w:p w:rsidR="008D1D8B" w:rsidRPr="002A793A" w:rsidRDefault="00191D74">
      <w:pPr>
        <w:spacing w:after="0" w:line="360" w:lineRule="auto"/>
        <w:ind w:firstLine="720"/>
        <w:jc w:val="both"/>
        <w:rPr>
          <w:rFonts w:ascii="Times New Roman" w:eastAsia="Times New Roman" w:hAnsi="Times New Roman" w:cs="Times New Roman"/>
          <w:sz w:val="24"/>
          <w:szCs w:val="24"/>
        </w:rPr>
      </w:pPr>
      <w:r w:rsidRPr="002A793A">
        <w:rPr>
          <w:rFonts w:ascii="Times New Roman" w:hAnsi="Times New Roman" w:cs="Times New Roman"/>
          <w:sz w:val="24"/>
          <w:szCs w:val="24"/>
        </w:rPr>
        <w:t>UU 6 tahun 2014 tentang Desa (UU Desa) menyebutkan bahwa Desa adalah desa dan desa adat atau yang disebut dengan nama lain, selanjutnya disebut Desa, adalah kesatuan masyarakat hukum yang memiliki batas wilayah yang berwenang untuk mengatur dan mengurus urusan pemerintahan, kepentingan masyarakat setempat berdasarkan prakarsa masyarakat, hak asal usul, dan/atau hak tradisional yang diakui dan dihormati dalam sistem pemerintahan Negara Kesatuan Republik Indonesia.</w:t>
      </w:r>
    </w:p>
    <w:p w:rsidR="008D1D8B" w:rsidRDefault="00191D74">
      <w:pPr>
        <w:spacing w:after="0" w:line="360" w:lineRule="auto"/>
        <w:ind w:firstLine="720"/>
        <w:jc w:val="both"/>
        <w:rPr>
          <w:rFonts w:ascii="Times New Roman" w:hAnsi="Times New Roman" w:cs="Times New Roman"/>
          <w:sz w:val="24"/>
          <w:szCs w:val="24"/>
        </w:rPr>
      </w:pPr>
      <w:r w:rsidRPr="002A793A">
        <w:rPr>
          <w:rFonts w:ascii="Times New Roman" w:hAnsi="Times New Roman" w:cs="Times New Roman"/>
          <w:sz w:val="24"/>
          <w:szCs w:val="24"/>
        </w:rPr>
        <w:t>Undang-undang Nomor 31 Tahun 2004 tentang Perikanan menyebutkan bahwa, Wilayah Perikanan Republik Indonesia adalah meliputi: a. Perairan Indonesia, b. Sungai, Danau, Waduk, Rawa, dan genangan air lainnya di dalam wilayah Republik Indonesia (seperti kolam, tambak). Dalam Undang-undang tersebut dikemukakan bahwa Pembudidayaan ikan adalah, kegiatan untuk memelihara, membesarkan danmembiakkan ikan dan memanen hasilnya dalam lingkungan yang terkontrol, termasuk kegiatan yang menggunakan kapal untuk memuat, mengangkut, menyimpan, mendinginkan, menangani, mengolah, dan mengawetkannya.</w:t>
      </w:r>
    </w:p>
    <w:p w:rsidR="001E4837" w:rsidRPr="001E4837" w:rsidRDefault="001E4837">
      <w:pPr>
        <w:spacing w:after="0" w:line="360" w:lineRule="auto"/>
        <w:ind w:firstLine="720"/>
        <w:jc w:val="both"/>
        <w:rPr>
          <w:rFonts w:ascii="Times New Roman" w:hAnsi="Times New Roman" w:cs="Times New Roman"/>
          <w:sz w:val="24"/>
          <w:szCs w:val="24"/>
        </w:rPr>
      </w:pPr>
      <w:proofErr w:type="gramStart"/>
      <w:r w:rsidRPr="001E4837">
        <w:rPr>
          <w:rFonts w:ascii="Times New Roman" w:hAnsi="Times New Roman" w:cs="Times New Roman"/>
          <w:sz w:val="24"/>
          <w:szCs w:val="24"/>
        </w:rPr>
        <w:t>Disamping hobi dan bisnis, ikan nila banyak disukai karena rasanya yang enak dan memiliki gizi yang sangat bermanfaat bagi pertumbuhan dan kesehatan, bahkan bisa untuk meningkatkan kecerdasan.</w:t>
      </w:r>
      <w:proofErr w:type="gramEnd"/>
      <w:r w:rsidRPr="001E4837">
        <w:rPr>
          <w:rFonts w:ascii="Times New Roman" w:hAnsi="Times New Roman" w:cs="Times New Roman"/>
          <w:sz w:val="24"/>
          <w:szCs w:val="24"/>
        </w:rPr>
        <w:t xml:space="preserve"> </w:t>
      </w:r>
      <w:proofErr w:type="gramStart"/>
      <w:r w:rsidRPr="001E4837">
        <w:rPr>
          <w:rFonts w:ascii="Times New Roman" w:hAnsi="Times New Roman" w:cs="Times New Roman"/>
          <w:sz w:val="24"/>
          <w:szCs w:val="24"/>
        </w:rPr>
        <w:t>Saat ini, ikan nila menjadi salah satu komoditas perdagangan dengan metode budidaya yang semakin berkembang.</w:t>
      </w:r>
      <w:proofErr w:type="gramEnd"/>
      <w:r w:rsidRPr="001E4837">
        <w:rPr>
          <w:rFonts w:ascii="Times New Roman" w:hAnsi="Times New Roman" w:cs="Times New Roman"/>
          <w:sz w:val="24"/>
          <w:szCs w:val="24"/>
        </w:rPr>
        <w:t xml:space="preserve"> Beberapa pihak yang terkait dalam aktivitas budidaya ikan nila, telah mengembangkan standar budidaya ikan agar pengelolaannya lebih bertanggung jawab dan mendapatkan hasil panen yang optimal</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apriyansyah","given":"Aldi","non-dropping-particle":"","parse-names":false,"suffix":""},{"dropping-particle":"","family":"Dkk","given":"","non-dropping-particle":"","parse-names":false,"suffix":""}],"container-title":"Coding Jurnal Komputer dan Aplikasi Untan","id":"ITEM-1","issue":"2","issued":{"date-parts":[["2018"]]},"title":"Sistem Penyortir dan Penghitung Bibit Ikan Nila Merah Menggunakan Arduino dan Website","type":"article-journal","volume":"06"},"uris":["http://www.mendeley.com/documents/?uuid=b0385211-840e-4929-8814-7a3919509d4e"]}],"mendeley":{"formattedCitation":"(Sapriyansyah &amp; Dkk, 2018)","plainTextFormattedCitation":"(Sapriyansyah &amp; Dkk, 2018)","previouslyFormattedCitation":"(Sapriyansyah &amp; Dkk, 2018)"},"properties":{"noteIndex":0},"schema":"https://github.com/citation-style-language/schema/raw/master/csl-citation.json"}</w:instrText>
      </w:r>
      <w:r>
        <w:rPr>
          <w:rFonts w:ascii="Times New Roman" w:hAnsi="Times New Roman" w:cs="Times New Roman"/>
          <w:sz w:val="24"/>
          <w:szCs w:val="24"/>
        </w:rPr>
        <w:fldChar w:fldCharType="separate"/>
      </w:r>
      <w:r w:rsidRPr="001E4837">
        <w:rPr>
          <w:rFonts w:ascii="Times New Roman" w:hAnsi="Times New Roman" w:cs="Times New Roman"/>
          <w:noProof/>
          <w:sz w:val="24"/>
          <w:szCs w:val="24"/>
        </w:rPr>
        <w:t>(Sapriyansyah &amp; Dkk, 2018)</w:t>
      </w:r>
      <w:r>
        <w:rPr>
          <w:rFonts w:ascii="Times New Roman" w:hAnsi="Times New Roman" w:cs="Times New Roman"/>
          <w:sz w:val="24"/>
          <w:szCs w:val="24"/>
        </w:rPr>
        <w:fldChar w:fldCharType="end"/>
      </w:r>
    </w:p>
    <w:p w:rsidR="008D1D8B" w:rsidRPr="002A793A" w:rsidRDefault="005025F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191D74" w:rsidRPr="002A793A">
        <w:rPr>
          <w:rFonts w:ascii="Times New Roman" w:hAnsi="Times New Roman" w:cs="Times New Roman"/>
          <w:sz w:val="24"/>
          <w:szCs w:val="24"/>
        </w:rPr>
        <w:t xml:space="preserve">valuasi terkait dengan kegiatan pengabdian pada masyarakat Hasil Pengabdian Pada Masyarakat adalah kelompok pembudidayaan ikan atau kelompok tani ikan didesa perhentian luas lebih memahami teknik atau </w:t>
      </w:r>
      <w:proofErr w:type="gramStart"/>
      <w:r w:rsidR="00191D74" w:rsidRPr="002A793A">
        <w:rPr>
          <w:rFonts w:ascii="Times New Roman" w:hAnsi="Times New Roman" w:cs="Times New Roman"/>
          <w:sz w:val="24"/>
          <w:szCs w:val="24"/>
        </w:rPr>
        <w:t>cara</w:t>
      </w:r>
      <w:proofErr w:type="gramEnd"/>
      <w:r w:rsidR="00191D74" w:rsidRPr="002A793A">
        <w:rPr>
          <w:rFonts w:ascii="Times New Roman" w:hAnsi="Times New Roman" w:cs="Times New Roman"/>
          <w:sz w:val="24"/>
          <w:szCs w:val="24"/>
        </w:rPr>
        <w:t xml:space="preserve"> budidaya ikan air tawar yang tepat guna sehingga dapat menghasilkan produksi yang baik dan berkualitas serta dapat meningkatkan ekonomi keluarga.</w:t>
      </w:r>
      <w:r w:rsidR="00191D74" w:rsidRPr="002A793A">
        <w:rPr>
          <w:rFonts w:ascii="Times New Roman" w:hAnsi="Times New Roman" w:cs="Times New Roman"/>
          <w:sz w:val="24"/>
          <w:szCs w:val="24"/>
        </w:rPr>
        <w:br/>
      </w:r>
      <w:r w:rsidR="00191D74" w:rsidRPr="002A793A">
        <w:rPr>
          <w:rFonts w:ascii="Times New Roman" w:hAnsi="Times New Roman" w:cs="Times New Roman"/>
          <w:sz w:val="24"/>
          <w:szCs w:val="24"/>
        </w:rPr>
        <w:lastRenderedPageBreak/>
        <w:t>Melalui kegiatan ini masyarakat pembudidayaan ikan didesa perhentian luas dapat melakukan perbaikan sistem budidaya ikan dengan benar dan juga memperhatikan kualitas air sehingga dapat meningkatkan produksi ikan nila.Didesa perhentian luas dinas perikanan telah memberikan 10 petak kolam ikan dan dibikin kelompok tani yang diberi nama harapan maju pada tahun 2011.kolam pada saat ini berjumalah 26 petak yang mana 16 petaknya milik</w:t>
      </w:r>
      <w:proofErr w:type="gramStart"/>
      <w:r w:rsidR="00191D74" w:rsidRPr="002A793A">
        <w:rPr>
          <w:rFonts w:ascii="Times New Roman" w:hAnsi="Times New Roman" w:cs="Times New Roman"/>
          <w:sz w:val="24"/>
          <w:szCs w:val="24"/>
        </w:rPr>
        <w:t>,masyarakat</w:t>
      </w:r>
      <w:proofErr w:type="gramEnd"/>
      <w:r w:rsidR="00191D74" w:rsidRPr="002A793A">
        <w:rPr>
          <w:rFonts w:ascii="Times New Roman" w:hAnsi="Times New Roman" w:cs="Times New Roman"/>
          <w:sz w:val="24"/>
          <w:szCs w:val="24"/>
        </w:rPr>
        <w:t xml:space="preserve"> pribadi dan telah berjalan selama 9 tahun.</w:t>
      </w:r>
    </w:p>
    <w:p w:rsidR="008D1D8B" w:rsidRPr="002A793A" w:rsidRDefault="00191D74" w:rsidP="005025FD">
      <w:pPr>
        <w:spacing w:after="0" w:line="360" w:lineRule="auto"/>
        <w:ind w:firstLine="720"/>
        <w:jc w:val="both"/>
        <w:rPr>
          <w:rFonts w:ascii="Times New Roman" w:hAnsi="Times New Roman" w:cs="Times New Roman"/>
          <w:b/>
          <w:sz w:val="24"/>
          <w:szCs w:val="24"/>
        </w:rPr>
      </w:pPr>
      <w:r w:rsidRPr="002A793A">
        <w:rPr>
          <w:rFonts w:ascii="Times New Roman" w:hAnsi="Times New Roman" w:cs="Times New Roman"/>
          <w:sz w:val="24"/>
          <w:szCs w:val="24"/>
        </w:rPr>
        <w:t xml:space="preserve">Pelaksanaan program </w:t>
      </w:r>
      <w:r w:rsidR="001C7B47">
        <w:rPr>
          <w:rFonts w:ascii="Times New Roman" w:hAnsi="Times New Roman" w:cs="Times New Roman"/>
          <w:sz w:val="24"/>
          <w:szCs w:val="24"/>
        </w:rPr>
        <w:t>dalam pengembangan budidaya kolam ikan nila ini</w:t>
      </w:r>
      <w:r w:rsidRPr="002A793A">
        <w:rPr>
          <w:rFonts w:ascii="Times New Roman" w:hAnsi="Times New Roman" w:cs="Times New Roman"/>
          <w:sz w:val="24"/>
          <w:szCs w:val="24"/>
        </w:rPr>
        <w:t xml:space="preserve"> memerlukan evaluasi program untuk mengetahui</w:t>
      </w:r>
      <w:r w:rsidR="001C7B47">
        <w:rPr>
          <w:rFonts w:ascii="Times New Roman" w:hAnsi="Times New Roman" w:cs="Times New Roman"/>
          <w:sz w:val="24"/>
          <w:szCs w:val="24"/>
        </w:rPr>
        <w:t xml:space="preserve"> dan menilai</w:t>
      </w:r>
      <w:r w:rsidRPr="002A793A">
        <w:rPr>
          <w:rFonts w:ascii="Times New Roman" w:hAnsi="Times New Roman" w:cs="Times New Roman"/>
          <w:sz w:val="24"/>
          <w:szCs w:val="24"/>
        </w:rPr>
        <w:t xml:space="preserve"> </w:t>
      </w:r>
      <w:r w:rsidR="001C7B47">
        <w:rPr>
          <w:rFonts w:ascii="Times New Roman" w:hAnsi="Times New Roman" w:cs="Times New Roman"/>
          <w:sz w:val="24"/>
          <w:szCs w:val="24"/>
        </w:rPr>
        <w:t xml:space="preserve">sejauh mana perkembangan dari </w:t>
      </w:r>
      <w:r w:rsidRPr="002A793A">
        <w:rPr>
          <w:rFonts w:ascii="Times New Roman" w:hAnsi="Times New Roman" w:cs="Times New Roman"/>
          <w:sz w:val="24"/>
          <w:szCs w:val="24"/>
        </w:rPr>
        <w:t>pelaksanaan program dengan perencanaan</w:t>
      </w:r>
      <w:r w:rsidR="001C7B47">
        <w:rPr>
          <w:rFonts w:ascii="Times New Roman" w:hAnsi="Times New Roman" w:cs="Times New Roman"/>
          <w:sz w:val="24"/>
          <w:szCs w:val="24"/>
        </w:rPr>
        <w:t xml:space="preserve"> yang sudah direncanakan dari awal</w:t>
      </w:r>
      <w:r w:rsidR="005025FD">
        <w:rPr>
          <w:rFonts w:ascii="Times New Roman" w:hAnsi="Times New Roman" w:cs="Times New Roman"/>
          <w:sz w:val="24"/>
          <w:szCs w:val="24"/>
        </w:rPr>
        <w:t>.pada hal ini terdapat tiga e</w:t>
      </w:r>
      <w:r w:rsidRPr="002A793A">
        <w:rPr>
          <w:rFonts w:ascii="Times New Roman" w:hAnsi="Times New Roman" w:cs="Times New Roman"/>
          <w:sz w:val="24"/>
          <w:szCs w:val="24"/>
        </w:rPr>
        <w:t xml:space="preserve">valuasi program </w:t>
      </w:r>
      <w:r w:rsidR="005025FD">
        <w:rPr>
          <w:rFonts w:ascii="Times New Roman" w:hAnsi="Times New Roman" w:cs="Times New Roman"/>
          <w:sz w:val="24"/>
          <w:szCs w:val="24"/>
        </w:rPr>
        <w:t xml:space="preserve">yang </w:t>
      </w:r>
      <w:r w:rsidRPr="002A793A">
        <w:rPr>
          <w:rFonts w:ascii="Times New Roman" w:hAnsi="Times New Roman" w:cs="Times New Roman"/>
          <w:sz w:val="24"/>
          <w:szCs w:val="24"/>
        </w:rPr>
        <w:t>terdiri dari</w:t>
      </w:r>
      <w:r w:rsidR="009208EA">
        <w:rPr>
          <w:rFonts w:ascii="Times New Roman" w:hAnsi="Times New Roman" w:cs="Times New Roman"/>
          <w:sz w:val="24"/>
          <w:szCs w:val="24"/>
        </w:rPr>
        <w:t xml:space="preserve"> evaluasi hasil,evaluasi proses dan evaluasi dampak.</w:t>
      </w:r>
      <w:r w:rsidR="005025FD">
        <w:rPr>
          <w:rFonts w:ascii="Times New Roman" w:hAnsi="Times New Roman" w:cs="Times New Roman"/>
          <w:sz w:val="24"/>
          <w:szCs w:val="24"/>
        </w:rPr>
        <w:t xml:space="preserve">pertama yaitu evaluasi hasil yang merupakan untuk mengetahui hasil akhir dari sebuah program yang telah direncanakan.kedua </w:t>
      </w:r>
      <w:r w:rsidR="00E94B40">
        <w:rPr>
          <w:rFonts w:ascii="Times New Roman" w:hAnsi="Times New Roman" w:cs="Times New Roman"/>
          <w:sz w:val="24"/>
          <w:szCs w:val="24"/>
        </w:rPr>
        <w:t xml:space="preserve">adalah </w:t>
      </w:r>
      <w:r w:rsidR="005025FD">
        <w:rPr>
          <w:rFonts w:ascii="Times New Roman" w:hAnsi="Times New Roman" w:cs="Times New Roman"/>
          <w:sz w:val="24"/>
          <w:szCs w:val="24"/>
        </w:rPr>
        <w:t xml:space="preserve">evaluasi proses merupakan </w:t>
      </w:r>
      <w:r w:rsidRPr="002A793A">
        <w:rPr>
          <w:rFonts w:ascii="Times New Roman" w:hAnsi="Times New Roman" w:cs="Times New Roman"/>
          <w:sz w:val="24"/>
          <w:szCs w:val="24"/>
        </w:rPr>
        <w:t>yang melihat pela</w:t>
      </w:r>
      <w:r w:rsidR="005025FD">
        <w:rPr>
          <w:rFonts w:ascii="Times New Roman" w:hAnsi="Times New Roman" w:cs="Times New Roman"/>
          <w:sz w:val="24"/>
          <w:szCs w:val="24"/>
        </w:rPr>
        <w:t xml:space="preserve">ksanaan program baik dari sisi luar maupun dalam yang </w:t>
      </w:r>
      <w:r w:rsidRPr="002A793A">
        <w:rPr>
          <w:rFonts w:ascii="Times New Roman" w:hAnsi="Times New Roman" w:cs="Times New Roman"/>
          <w:sz w:val="24"/>
          <w:szCs w:val="24"/>
        </w:rPr>
        <w:t xml:space="preserve">sebagian besar </w:t>
      </w:r>
      <w:r w:rsidR="005025FD">
        <w:rPr>
          <w:rFonts w:ascii="Times New Roman" w:hAnsi="Times New Roman" w:cs="Times New Roman"/>
          <w:sz w:val="24"/>
          <w:szCs w:val="24"/>
        </w:rPr>
        <w:t xml:space="preserve">apakah </w:t>
      </w:r>
      <w:r w:rsidRPr="002A793A">
        <w:rPr>
          <w:rFonts w:ascii="Times New Roman" w:hAnsi="Times New Roman" w:cs="Times New Roman"/>
          <w:sz w:val="24"/>
          <w:szCs w:val="24"/>
        </w:rPr>
        <w:t>s</w:t>
      </w:r>
      <w:r w:rsidR="001C7B47">
        <w:rPr>
          <w:rFonts w:ascii="Times New Roman" w:hAnsi="Times New Roman" w:cs="Times New Roman"/>
          <w:sz w:val="24"/>
          <w:szCs w:val="24"/>
        </w:rPr>
        <w:t>udah sesuai dengan perencanaan</w:t>
      </w:r>
      <w:r w:rsidR="005025FD">
        <w:rPr>
          <w:rFonts w:ascii="Times New Roman" w:hAnsi="Times New Roman" w:cs="Times New Roman"/>
          <w:sz w:val="24"/>
          <w:szCs w:val="24"/>
        </w:rPr>
        <w:t xml:space="preserve"> atau malah sebaliknya</w:t>
      </w:r>
      <w:r w:rsidR="001C7B47">
        <w:rPr>
          <w:rFonts w:ascii="Times New Roman" w:hAnsi="Times New Roman" w:cs="Times New Roman"/>
          <w:sz w:val="24"/>
          <w:szCs w:val="24"/>
        </w:rPr>
        <w:t>,dan</w:t>
      </w:r>
      <w:r w:rsidR="005025FD">
        <w:rPr>
          <w:rFonts w:ascii="Times New Roman" w:hAnsi="Times New Roman" w:cs="Times New Roman"/>
          <w:sz w:val="24"/>
          <w:szCs w:val="24"/>
        </w:rPr>
        <w:t xml:space="preserve"> yang ketiga evaluasi dampak yang merupakan </w:t>
      </w:r>
      <w:r w:rsidR="001C7B47">
        <w:rPr>
          <w:rFonts w:ascii="Times New Roman" w:hAnsi="Times New Roman" w:cs="Times New Roman"/>
          <w:sz w:val="24"/>
          <w:szCs w:val="24"/>
        </w:rPr>
        <w:t xml:space="preserve">apakah </w:t>
      </w:r>
      <w:r w:rsidR="005025FD">
        <w:rPr>
          <w:rFonts w:ascii="Times New Roman" w:hAnsi="Times New Roman" w:cs="Times New Roman"/>
          <w:sz w:val="24"/>
          <w:szCs w:val="24"/>
        </w:rPr>
        <w:t xml:space="preserve">sebuah program yang dilaksanakan akan </w:t>
      </w:r>
      <w:r w:rsidR="001C7B47">
        <w:rPr>
          <w:rFonts w:ascii="Times New Roman" w:hAnsi="Times New Roman" w:cs="Times New Roman"/>
          <w:sz w:val="24"/>
          <w:szCs w:val="24"/>
        </w:rPr>
        <w:t xml:space="preserve">membawa dampak yang </w:t>
      </w:r>
      <w:r w:rsidR="00E94B40">
        <w:rPr>
          <w:rFonts w:ascii="Times New Roman" w:hAnsi="Times New Roman" w:cs="Times New Roman"/>
          <w:sz w:val="24"/>
          <w:szCs w:val="24"/>
        </w:rPr>
        <w:t xml:space="preserve">arahnya </w:t>
      </w:r>
      <w:r w:rsidR="001C7B47">
        <w:rPr>
          <w:rFonts w:ascii="Times New Roman" w:hAnsi="Times New Roman" w:cs="Times New Roman"/>
          <w:sz w:val="24"/>
          <w:szCs w:val="24"/>
        </w:rPr>
        <w:t>po</w:t>
      </w:r>
      <w:r w:rsidR="00303563">
        <w:rPr>
          <w:rFonts w:ascii="Times New Roman" w:hAnsi="Times New Roman" w:cs="Times New Roman"/>
          <w:sz w:val="24"/>
          <w:szCs w:val="24"/>
        </w:rPr>
        <w:t>sitif</w:t>
      </w:r>
      <w:r w:rsidR="005025FD">
        <w:rPr>
          <w:rFonts w:ascii="Times New Roman" w:hAnsi="Times New Roman" w:cs="Times New Roman"/>
          <w:sz w:val="24"/>
          <w:szCs w:val="24"/>
        </w:rPr>
        <w:t xml:space="preserve"> bagi masyarakat atau membawa </w:t>
      </w:r>
      <w:r w:rsidR="00E94B40">
        <w:rPr>
          <w:rFonts w:ascii="Times New Roman" w:hAnsi="Times New Roman" w:cs="Times New Roman"/>
          <w:sz w:val="24"/>
          <w:szCs w:val="24"/>
        </w:rPr>
        <w:t>dampak negative bagi masyarakat dievaluasi dampaklah dapat diketahui.</w:t>
      </w:r>
    </w:p>
    <w:p w:rsidR="008D1D8B" w:rsidRPr="002A793A" w:rsidRDefault="003A00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RUMUSAN MASALAH</w:t>
      </w:r>
    </w:p>
    <w:p w:rsidR="008D1D8B" w:rsidRPr="002A793A" w:rsidRDefault="00191D74">
      <w:pPr>
        <w:spacing w:after="0" w:line="360" w:lineRule="auto"/>
        <w:jc w:val="both"/>
        <w:rPr>
          <w:rFonts w:ascii="Times New Roman" w:hAnsi="Times New Roman" w:cs="Times New Roman"/>
          <w:sz w:val="24"/>
          <w:szCs w:val="24"/>
        </w:rPr>
      </w:pPr>
      <w:proofErr w:type="gramStart"/>
      <w:r w:rsidRPr="002A793A">
        <w:rPr>
          <w:rFonts w:ascii="Times New Roman" w:hAnsi="Times New Roman" w:cs="Times New Roman"/>
          <w:sz w:val="24"/>
          <w:szCs w:val="24"/>
        </w:rPr>
        <w:t>Bagaimana pelaksanaan evaluasi program dalam pengembangan kolam ikan nila didesa perhentian luas?</w:t>
      </w:r>
      <w:proofErr w:type="gramEnd"/>
    </w:p>
    <w:p w:rsidR="008D1D8B" w:rsidRPr="002A793A" w:rsidRDefault="008D1D8B">
      <w:pPr>
        <w:spacing w:after="0" w:line="360" w:lineRule="auto"/>
        <w:jc w:val="both"/>
        <w:rPr>
          <w:rFonts w:ascii="Times New Roman" w:hAnsi="Times New Roman" w:cs="Times New Roman"/>
          <w:b/>
          <w:sz w:val="24"/>
          <w:szCs w:val="24"/>
        </w:rPr>
      </w:pPr>
    </w:p>
    <w:p w:rsidR="008D1D8B" w:rsidRPr="002A793A" w:rsidRDefault="003A00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KERANGKA TEORI</w:t>
      </w:r>
    </w:p>
    <w:p w:rsidR="008D1D8B" w:rsidRPr="002A793A" w:rsidRDefault="00191D74">
      <w:pPr>
        <w:spacing w:after="0" w:line="360" w:lineRule="auto"/>
        <w:jc w:val="both"/>
        <w:rPr>
          <w:rFonts w:ascii="Times New Roman" w:hAnsi="Times New Roman" w:cs="Times New Roman"/>
          <w:b/>
          <w:sz w:val="24"/>
          <w:szCs w:val="24"/>
        </w:rPr>
      </w:pPr>
      <w:r w:rsidRPr="002A793A">
        <w:rPr>
          <w:rFonts w:ascii="Times New Roman" w:hAnsi="Times New Roman" w:cs="Times New Roman"/>
          <w:b/>
          <w:sz w:val="24"/>
          <w:szCs w:val="24"/>
        </w:rPr>
        <w:t>Evaluasi Program</w:t>
      </w:r>
    </w:p>
    <w:p w:rsidR="008D1D8B" w:rsidRPr="002A793A" w:rsidRDefault="00191D74">
      <w:pPr>
        <w:spacing w:after="0" w:line="360" w:lineRule="auto"/>
        <w:ind w:firstLine="720"/>
        <w:jc w:val="both"/>
        <w:rPr>
          <w:rFonts w:ascii="Times New Roman" w:hAnsi="Times New Roman" w:cs="Times New Roman"/>
          <w:sz w:val="24"/>
          <w:szCs w:val="24"/>
        </w:rPr>
      </w:pPr>
      <w:r w:rsidRPr="002A793A">
        <w:rPr>
          <w:rFonts w:ascii="Times New Roman" w:hAnsi="Times New Roman" w:cs="Times New Roman"/>
          <w:sz w:val="24"/>
          <w:szCs w:val="24"/>
        </w:rPr>
        <w:t xml:space="preserve">Evaluasi program </w:t>
      </w:r>
      <w:r w:rsidR="00BC210C">
        <w:rPr>
          <w:rFonts w:ascii="Times New Roman" w:hAnsi="Times New Roman" w:cs="Times New Roman"/>
          <w:sz w:val="24"/>
          <w:szCs w:val="24"/>
        </w:rPr>
        <w:t xml:space="preserve">merupakan sebuah penilain yang berupa susunan dari pelaksanaan suatu kegiatan  yang telah dirancang untuk membuat atau melakukan sebuah perubahan.yang dapat kita simpu;kan bahwa adanya program serta dengan tujuan yang sudah direncanakan dari awal pelaksanaan.setelah program berakhir maka barulah melakukan evaluasi program,dapat dinilai apakah sudah sesuai dengan yang diharapkan dari perencanaan dan </w:t>
      </w:r>
      <w:r w:rsidR="00C77E6F">
        <w:rPr>
          <w:rFonts w:ascii="Times New Roman" w:hAnsi="Times New Roman" w:cs="Times New Roman"/>
          <w:sz w:val="24"/>
          <w:szCs w:val="24"/>
        </w:rPr>
        <w:t>menganalisa hasil dari pelaksanaan kprogram dari pengembangan kolam ikan nila didesa perhentian luas tersebut.</w:t>
      </w:r>
      <w:r w:rsidRPr="002A793A">
        <w:rPr>
          <w:rFonts w:ascii="Times New Roman" w:hAnsi="Times New Roman" w:cs="Times New Roman"/>
          <w:sz w:val="24"/>
          <w:szCs w:val="24"/>
        </w:rPr>
        <w:t xml:space="preserve"> Hal ini sesuai dengan pendapat Riyadi dan Bratakusumah (2004) yang menyatakan bahwa evaluas</w:t>
      </w:r>
      <w:r w:rsidR="00C77E6F">
        <w:rPr>
          <w:rFonts w:ascii="Times New Roman" w:hAnsi="Times New Roman" w:cs="Times New Roman"/>
          <w:sz w:val="24"/>
          <w:szCs w:val="24"/>
        </w:rPr>
        <w:t>i setelah  pelaksanaaan program</w:t>
      </w:r>
      <w:r w:rsidRPr="002A793A">
        <w:rPr>
          <w:rFonts w:ascii="Times New Roman" w:hAnsi="Times New Roman" w:cs="Times New Roman"/>
          <w:sz w:val="24"/>
          <w:szCs w:val="24"/>
        </w:rPr>
        <w:t xml:space="preserve"> berakhir </w:t>
      </w:r>
      <w:r w:rsidR="00C77E6F">
        <w:rPr>
          <w:rFonts w:ascii="Times New Roman" w:hAnsi="Times New Roman" w:cs="Times New Roman"/>
          <w:sz w:val="24"/>
          <w:szCs w:val="24"/>
        </w:rPr>
        <w:t xml:space="preserve">yang </w:t>
      </w:r>
      <w:r w:rsidRPr="002A793A">
        <w:rPr>
          <w:rFonts w:ascii="Times New Roman" w:hAnsi="Times New Roman" w:cs="Times New Roman"/>
          <w:sz w:val="24"/>
          <w:szCs w:val="24"/>
        </w:rPr>
        <w:t>disebut dengan post evaluation atau evaluasi pasca program, yang mana dilakukan penilaian terhadap seluru</w:t>
      </w:r>
      <w:r w:rsidR="00C77E6F">
        <w:rPr>
          <w:rFonts w:ascii="Times New Roman" w:hAnsi="Times New Roman" w:cs="Times New Roman"/>
          <w:sz w:val="24"/>
          <w:szCs w:val="24"/>
        </w:rPr>
        <w:t>h tahapan program yang juga seiringan</w:t>
      </w:r>
      <w:r w:rsidRPr="002A793A">
        <w:rPr>
          <w:rFonts w:ascii="Times New Roman" w:hAnsi="Times New Roman" w:cs="Times New Roman"/>
          <w:sz w:val="24"/>
          <w:szCs w:val="24"/>
        </w:rPr>
        <w:t xml:space="preserve"> dengan tingkatan keberhasilannya, sesuai </w:t>
      </w:r>
      <w:r w:rsidR="00C77E6F">
        <w:rPr>
          <w:rFonts w:ascii="Times New Roman" w:hAnsi="Times New Roman" w:cs="Times New Roman"/>
          <w:sz w:val="24"/>
          <w:szCs w:val="24"/>
        </w:rPr>
        <w:t xml:space="preserve">atau tidak dengan indikator yang digunakan pada </w:t>
      </w:r>
      <w:r w:rsidRPr="002A793A">
        <w:rPr>
          <w:rFonts w:ascii="Times New Roman" w:hAnsi="Times New Roman" w:cs="Times New Roman"/>
          <w:sz w:val="24"/>
          <w:szCs w:val="24"/>
        </w:rPr>
        <w:t>tujuan</w:t>
      </w:r>
      <w:r w:rsidR="00C77E6F">
        <w:rPr>
          <w:rFonts w:ascii="Times New Roman" w:hAnsi="Times New Roman" w:cs="Times New Roman"/>
          <w:sz w:val="24"/>
          <w:szCs w:val="24"/>
        </w:rPr>
        <w:t xml:space="preserve"> pelaksanaan</w:t>
      </w:r>
      <w:r w:rsidRPr="002A793A">
        <w:rPr>
          <w:rFonts w:ascii="Times New Roman" w:hAnsi="Times New Roman" w:cs="Times New Roman"/>
          <w:sz w:val="24"/>
          <w:szCs w:val="24"/>
        </w:rPr>
        <w:t xml:space="preserve"> program.</w:t>
      </w:r>
    </w:p>
    <w:p w:rsidR="008D1D8B" w:rsidRPr="002A793A" w:rsidRDefault="002C4154">
      <w:pPr>
        <w:spacing w:after="0"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Evaluasi program ini bertujuan </w:t>
      </w:r>
      <w:r w:rsidR="00CD609A">
        <w:rPr>
          <w:rFonts w:ascii="Times New Roman" w:hAnsi="Times New Roman" w:cs="Times New Roman"/>
          <w:sz w:val="24"/>
          <w:szCs w:val="24"/>
        </w:rPr>
        <w:t>untuk</w:t>
      </w:r>
      <w:r w:rsidR="00303563">
        <w:rPr>
          <w:rFonts w:ascii="Times New Roman" w:hAnsi="Times New Roman" w:cs="Times New Roman"/>
          <w:sz w:val="24"/>
          <w:szCs w:val="24"/>
        </w:rPr>
        <w:t xml:space="preserve"> menilai dan</w:t>
      </w:r>
      <w:r w:rsidR="00CD609A">
        <w:rPr>
          <w:rFonts w:ascii="Times New Roman" w:hAnsi="Times New Roman" w:cs="Times New Roman"/>
          <w:sz w:val="24"/>
          <w:szCs w:val="24"/>
        </w:rPr>
        <w:t xml:space="preserve"> mengetahui sejauh mana perubahan</w:t>
      </w:r>
      <w:r w:rsidR="00191D74" w:rsidRPr="002A793A">
        <w:rPr>
          <w:rFonts w:ascii="Times New Roman" w:hAnsi="Times New Roman" w:cs="Times New Roman"/>
          <w:sz w:val="24"/>
          <w:szCs w:val="24"/>
        </w:rPr>
        <w:t xml:space="preserve"> </w:t>
      </w:r>
      <w:r w:rsidR="00CD609A">
        <w:rPr>
          <w:rFonts w:ascii="Times New Roman" w:hAnsi="Times New Roman" w:cs="Times New Roman"/>
          <w:sz w:val="24"/>
          <w:szCs w:val="24"/>
        </w:rPr>
        <w:t>terhadap pengembangan kolam ikan nila yang</w:t>
      </w:r>
      <w:r w:rsidR="00E94B40">
        <w:rPr>
          <w:rFonts w:ascii="Times New Roman" w:hAnsi="Times New Roman" w:cs="Times New Roman"/>
          <w:sz w:val="24"/>
          <w:szCs w:val="24"/>
        </w:rPr>
        <w:t xml:space="preserve"> mana</w:t>
      </w:r>
      <w:r w:rsidR="00CD609A">
        <w:rPr>
          <w:rFonts w:ascii="Times New Roman" w:hAnsi="Times New Roman" w:cs="Times New Roman"/>
          <w:sz w:val="24"/>
          <w:szCs w:val="24"/>
        </w:rPr>
        <w:t xml:space="preserve"> </w:t>
      </w:r>
      <w:r w:rsidR="00191D74" w:rsidRPr="002A793A">
        <w:rPr>
          <w:rFonts w:ascii="Times New Roman" w:hAnsi="Times New Roman" w:cs="Times New Roman"/>
          <w:sz w:val="24"/>
          <w:szCs w:val="24"/>
        </w:rPr>
        <w:t>terdiri dari</w:t>
      </w:r>
      <w:r w:rsidR="00E94B40">
        <w:rPr>
          <w:rFonts w:ascii="Times New Roman" w:hAnsi="Times New Roman" w:cs="Times New Roman"/>
          <w:sz w:val="24"/>
          <w:szCs w:val="24"/>
        </w:rPr>
        <w:t xml:space="preserve"> tiga evaluasi program yaitu</w:t>
      </w:r>
      <w:r w:rsidR="00191D74" w:rsidRPr="002A793A">
        <w:rPr>
          <w:rFonts w:ascii="Times New Roman" w:hAnsi="Times New Roman" w:cs="Times New Roman"/>
          <w:sz w:val="24"/>
          <w:szCs w:val="24"/>
        </w:rPr>
        <w:t xml:space="preserve"> </w:t>
      </w:r>
      <w:r w:rsidR="00E94B40">
        <w:rPr>
          <w:rFonts w:ascii="Times New Roman" w:hAnsi="Times New Roman" w:cs="Times New Roman"/>
          <w:sz w:val="24"/>
          <w:szCs w:val="24"/>
        </w:rPr>
        <w:t>evaluasi hasil</w:t>
      </w:r>
      <w:proofErr w:type="gramStart"/>
      <w:r w:rsidR="00E94B40">
        <w:rPr>
          <w:rFonts w:ascii="Times New Roman" w:hAnsi="Times New Roman" w:cs="Times New Roman"/>
          <w:sz w:val="24"/>
          <w:szCs w:val="24"/>
        </w:rPr>
        <w:t>,evaluasi</w:t>
      </w:r>
      <w:proofErr w:type="gramEnd"/>
      <w:r w:rsidR="00E94B40">
        <w:rPr>
          <w:rFonts w:ascii="Times New Roman" w:hAnsi="Times New Roman" w:cs="Times New Roman"/>
          <w:sz w:val="24"/>
          <w:szCs w:val="24"/>
        </w:rPr>
        <w:t xml:space="preserve"> proses </w:t>
      </w:r>
      <w:r w:rsidR="00191D74" w:rsidRPr="002A793A">
        <w:rPr>
          <w:rFonts w:ascii="Times New Roman" w:hAnsi="Times New Roman" w:cs="Times New Roman"/>
          <w:sz w:val="24"/>
          <w:szCs w:val="24"/>
        </w:rPr>
        <w:t xml:space="preserve">dan evaluasi dampak (Hansen, 2002). </w:t>
      </w:r>
    </w:p>
    <w:p w:rsidR="008D1D8B" w:rsidRPr="002A793A" w:rsidRDefault="008D1D8B">
      <w:pPr>
        <w:spacing w:after="0" w:line="360" w:lineRule="auto"/>
        <w:jc w:val="both"/>
        <w:rPr>
          <w:rFonts w:ascii="Times New Roman" w:hAnsi="Times New Roman" w:cs="Times New Roman"/>
          <w:b/>
          <w:sz w:val="24"/>
          <w:szCs w:val="24"/>
        </w:rPr>
      </w:pPr>
    </w:p>
    <w:p w:rsidR="008D1D8B" w:rsidRPr="002A793A" w:rsidRDefault="00191D74">
      <w:pPr>
        <w:spacing w:after="0" w:line="360" w:lineRule="auto"/>
        <w:jc w:val="both"/>
        <w:rPr>
          <w:rFonts w:ascii="Times New Roman" w:hAnsi="Times New Roman" w:cs="Times New Roman"/>
          <w:b/>
          <w:sz w:val="24"/>
          <w:szCs w:val="24"/>
        </w:rPr>
      </w:pPr>
      <w:r w:rsidRPr="002A793A">
        <w:rPr>
          <w:rFonts w:ascii="Times New Roman" w:hAnsi="Times New Roman" w:cs="Times New Roman"/>
          <w:b/>
          <w:sz w:val="24"/>
          <w:szCs w:val="24"/>
        </w:rPr>
        <w:t>Pemberdayaan Masyarakat</w:t>
      </w:r>
    </w:p>
    <w:p w:rsidR="002A793A" w:rsidRPr="002A793A" w:rsidRDefault="002A793A" w:rsidP="002A793A">
      <w:pPr>
        <w:spacing w:after="0" w:line="360" w:lineRule="auto"/>
        <w:ind w:firstLine="720"/>
        <w:jc w:val="both"/>
        <w:rPr>
          <w:rFonts w:ascii="Times New Roman" w:hAnsi="Times New Roman" w:cs="Times New Roman"/>
          <w:b/>
          <w:sz w:val="24"/>
          <w:szCs w:val="24"/>
        </w:rPr>
      </w:pPr>
      <w:r w:rsidRPr="002A793A">
        <w:rPr>
          <w:rFonts w:ascii="Times New Roman" w:hAnsi="Times New Roman" w:cs="Times New Roman"/>
          <w:sz w:val="24"/>
          <w:szCs w:val="24"/>
        </w:rPr>
        <w:t>Pemberdayaan merupakan proses yang sifatnya menyeluruh yaitu suatu proses aktif antara motivator, fasilitator dan kelompok masyarakat yang perlu diberdayakan melalui peningkatan pengetahuan, keterampilan, pemberian berbagai kemudahan, serta peluang untuk mencapai akses sistem sumber daya dalam meningkatkan kesejahteraan masyarakat. Menurut Mardikanto ada enam dari tujuan pemberdayaan masyarakat yaitu, (1) Perbaikan kelembagaan, (2) Perbaikan usaha, (3) Perbaikan pendapatan, (4) Perbaikan lingkungan, (5) Perbaikan kehidupan, (6) Perbaikan masyarakat.</w:t>
      </w:r>
      <w:r>
        <w:rPr>
          <w:rFonts w:ascii="Times New Roman" w:hAnsi="Times New Roman" w:cs="Times New Roman"/>
          <w:sz w:val="24"/>
          <w:szCs w:val="24"/>
        </w:rPr>
        <w:fldChar w:fldCharType="begin" w:fldLock="1"/>
      </w:r>
      <w:r w:rsidR="004765B9">
        <w:rPr>
          <w:rFonts w:ascii="Times New Roman" w:hAnsi="Times New Roman" w:cs="Times New Roman"/>
          <w:sz w:val="24"/>
          <w:szCs w:val="24"/>
        </w:rPr>
        <w:instrText>ADDIN CSL_CITATION {"citationItems":[{"id":"ITEM-1","itemData":{"author":[{"dropping-particle":"","family":"Rahman","given":"Abdul","non-dropping-particle":"","parse-names":false,"suffix":""}],"id":"ITEM-1","issued":{"date-parts":[["2020"]]},"page":"1-9","title":"EKONOMI MASYARAKAT ( Studi Kasus Kelurahan Koya Timur , Distrik Muara Tami , Kota Jayapura )","type":"article-journal","volume":"1"},"uris":["http://www.mendeley.com/documents/?uuid=8250747c-36b6-4ad9-b163-ad82f8481c16","http://www.mendeley.com/documents/?uuid=cf9b6910-7ab5-490e-8164-f4a27c67e078"]}],"mendeley":{"formattedCitation":"(A. Rahman, 2020)","plainTextFormattedCitation":"(A. Rahman, 2020)","previouslyFormattedCitation":"(A. Rahman, 2020)"},"properties":{"noteIndex":0},"schema":"https://github.com/citation-style-language/schema/raw/master/csl-citation.json"}</w:instrText>
      </w:r>
      <w:r>
        <w:rPr>
          <w:rFonts w:ascii="Times New Roman" w:hAnsi="Times New Roman" w:cs="Times New Roman"/>
          <w:sz w:val="24"/>
          <w:szCs w:val="24"/>
        </w:rPr>
        <w:fldChar w:fldCharType="separate"/>
      </w:r>
      <w:r w:rsidR="004765B9" w:rsidRPr="004765B9">
        <w:rPr>
          <w:rFonts w:ascii="Times New Roman" w:hAnsi="Times New Roman" w:cs="Times New Roman"/>
          <w:noProof/>
          <w:sz w:val="24"/>
          <w:szCs w:val="24"/>
        </w:rPr>
        <w:t>(A. Rahman, 2020)</w:t>
      </w:r>
      <w:r>
        <w:rPr>
          <w:rFonts w:ascii="Times New Roman" w:hAnsi="Times New Roman" w:cs="Times New Roman"/>
          <w:sz w:val="24"/>
          <w:szCs w:val="24"/>
        </w:rPr>
        <w:fldChar w:fldCharType="end"/>
      </w:r>
    </w:p>
    <w:p w:rsidR="008D1D8B" w:rsidRPr="002A793A" w:rsidRDefault="00191D74">
      <w:pPr>
        <w:spacing w:after="0" w:line="360" w:lineRule="auto"/>
        <w:ind w:firstLine="720"/>
        <w:jc w:val="both"/>
        <w:rPr>
          <w:rFonts w:ascii="Times New Roman" w:eastAsia="Times New Roman" w:hAnsi="Times New Roman" w:cs="Times New Roman"/>
          <w:sz w:val="24"/>
          <w:szCs w:val="24"/>
        </w:rPr>
      </w:pPr>
      <w:proofErr w:type="gramStart"/>
      <w:r w:rsidRPr="002A793A">
        <w:rPr>
          <w:rFonts w:ascii="Times New Roman" w:eastAsia="Times New Roman" w:hAnsi="Times New Roman" w:cs="Times New Roman"/>
          <w:sz w:val="24"/>
          <w:szCs w:val="24"/>
        </w:rPr>
        <w:t>Pemberdayaan masyarakat merupakan hal yang penting untuk dilakukan karena melalui pemberdayaan, kehidupan masyarakat menjadi lebih baik.</w:t>
      </w:r>
      <w:proofErr w:type="gramEnd"/>
      <w:r w:rsidR="006A2098">
        <w:rPr>
          <w:rFonts w:ascii="Times New Roman" w:eastAsia="Times New Roman" w:hAnsi="Times New Roman" w:cs="Times New Roman"/>
          <w:sz w:val="24"/>
          <w:szCs w:val="24"/>
        </w:rPr>
        <w:t xml:space="preserve"> Pemberdayaan yang dilaksukan harus </w:t>
      </w:r>
      <w:r w:rsidRPr="002A793A">
        <w:rPr>
          <w:rFonts w:ascii="Times New Roman" w:eastAsia="Times New Roman" w:hAnsi="Times New Roman" w:cs="Times New Roman"/>
          <w:sz w:val="24"/>
          <w:szCs w:val="24"/>
        </w:rPr>
        <w:t xml:space="preserve">sesuai dengan prosedur </w:t>
      </w:r>
      <w:r w:rsidR="006A2098">
        <w:rPr>
          <w:rFonts w:ascii="Times New Roman" w:eastAsia="Times New Roman" w:hAnsi="Times New Roman" w:cs="Times New Roman"/>
          <w:sz w:val="24"/>
          <w:szCs w:val="24"/>
        </w:rPr>
        <w:t>perencanaan yang telah dirancang sejak awal seperti yang dilakukan dalam program pengembangan kolam ikan nila.</w:t>
      </w:r>
      <w:r w:rsidR="00C23196" w:rsidRPr="00C23196">
        <w:rPr>
          <w:rFonts w:ascii="Times New Roman" w:hAnsi="Times New Roman" w:cs="Times New Roman"/>
          <w:sz w:val="24"/>
          <w:szCs w:val="24"/>
        </w:rPr>
        <w:t>Dalam hal pemberdayaan masyarakat, Chamber dalam Suaib &amp; Siswanto (2017), berpendapat bahwa pemberdayaan masyarakat adalah konsep pembanguan ekonomi yang merangkum nilai-nilai masyarakat untuk membangun paradigma baru dalam pembangunan yang bersifat people-centered, participatory, empowerment and sustainable.</w:t>
      </w:r>
      <w:r w:rsidR="00990A7C">
        <w:rPr>
          <w:rFonts w:ascii="Times New Roman" w:hAnsi="Times New Roman" w:cs="Times New Roman"/>
          <w:sz w:val="24"/>
          <w:szCs w:val="24"/>
        </w:rPr>
        <w:fldChar w:fldCharType="begin" w:fldLock="1"/>
      </w:r>
      <w:r w:rsidR="00990A7C">
        <w:rPr>
          <w:rFonts w:ascii="Times New Roman" w:hAnsi="Times New Roman" w:cs="Times New Roman"/>
          <w:sz w:val="24"/>
          <w:szCs w:val="24"/>
        </w:rPr>
        <w:instrText>ADDIN CSL_CITATION {"citationItems":[{"id":"ITEM-1","itemData":{"DOI":"10.31849/niara.v13i1.3969","ISSN":"1693-3516","abstract":"Permintaan ikan air tawar di Provinsi Sumatera Barat Kabupaten Pasaman masih tergolong sangat tinggi sedangkan ketersedian ikan air tawar sangat kurang. Hal ini melatarbelakangi pemerintah Kabupaten Pasaman membuat program pemberdayakan masyarakat  di bidang budidaya ikan air tawar dengan tujuan untuk meningkatkan hasil produksi ikan air tawar yang berkualitas sekaligus meningkatkan kesejahteraan masyarakat yang saat ini masih berada dibawah garis kemiskinan. Tujuan riset ini adalah untuk mengetahui keberhasilan pemberdayaan masyarakat dalam budidaya ikan air tawar oleh pemerintah Kabupaten Pasaman. Metode penelitian yang digunakan adalah metode kualitattif dengan pendekatan deskriptif, dengan teknik pengumpulan data menggunakan studi literatur, serta teknik keabsahan data menggunakan triangulasi data. Hasil penelitian menunjukkan bahwa pemberdayaan masyarakat dibidang budidaya ikan air tawar yang dilakukan pemerintah Pasaman bersama masyarakat tergolong berhasil dengan semakin meningkatnya hasil produksi ikan air tawar yang dihasilkan dari 46.809 ton pada tahun 2013 menjadi 51.827  ton pada tahun 2018, sehingga menaikkan tingkat kesejahteraan masyarakat yang sebelumnya berpenghasilan kurang dari Rp 10 juta saat ini telah meningkat menjadi Rp 25 juta per tiga bulan, dan menjadikan Kabupaten Pasaman sebagai salah satu daerah terbaik dalam budidaya ikan air tawar di Indonesia.","author":[{"dropping-particle":"","family":"Dadang Mashur","given":"","non-dropping-particle":"","parse-names":false,"suffix":""},{"dropping-particle":"","family":"Fadel M. Azhari","given":"","non-dropping-particle":"","parse-names":false,"suffix":""},{"dropping-particle":"","family":"Put ri Zahira","given":"","non-dropping-particle":"","parse-names":false,"suffix":""}],"container-title":"Jurnal Niara","id":"ITEM-1","issue":"1","issued":{"date-parts":[["2020"]]},"page":"172-179","title":"Pemberdayaan Masyarakat Melalui Pengembangan Budidaya Ikan Air Tawar Di Kabupaten Pasaman","type":"article-journal","volume":"13"},"uris":["http://www.mendeley.com/documents/?uuid=5dd9ee99-2c49-4914-bfbd-500dcc53d0dd"]}],"mendeley":{"formattedCitation":"(Dadang Mashur et al., 2020)","plainTextFormattedCitation":"(Dadang Mashur et al., 2020)"},"properties":{"noteIndex":0},"schema":"https://github.com/citation-style-language/schema/raw/master/csl-citation.json"}</w:instrText>
      </w:r>
      <w:r w:rsidR="00990A7C">
        <w:rPr>
          <w:rFonts w:ascii="Times New Roman" w:hAnsi="Times New Roman" w:cs="Times New Roman"/>
          <w:sz w:val="24"/>
          <w:szCs w:val="24"/>
        </w:rPr>
        <w:fldChar w:fldCharType="separate"/>
      </w:r>
      <w:r w:rsidR="00990A7C" w:rsidRPr="00990A7C">
        <w:rPr>
          <w:rFonts w:ascii="Times New Roman" w:hAnsi="Times New Roman" w:cs="Times New Roman"/>
          <w:noProof/>
          <w:sz w:val="24"/>
          <w:szCs w:val="24"/>
        </w:rPr>
        <w:t>(Dadang Mashur et al., 2020)</w:t>
      </w:r>
      <w:r w:rsidR="00990A7C">
        <w:rPr>
          <w:rFonts w:ascii="Times New Roman" w:hAnsi="Times New Roman" w:cs="Times New Roman"/>
          <w:sz w:val="24"/>
          <w:szCs w:val="24"/>
        </w:rPr>
        <w:fldChar w:fldCharType="end"/>
      </w:r>
    </w:p>
    <w:p w:rsidR="008D1D8B" w:rsidRPr="002A793A" w:rsidRDefault="00191D74">
      <w:pPr>
        <w:spacing w:after="0" w:line="360" w:lineRule="auto"/>
        <w:ind w:firstLine="720"/>
        <w:jc w:val="both"/>
        <w:rPr>
          <w:rFonts w:ascii="Times New Roman" w:eastAsia="Times New Roman" w:hAnsi="Times New Roman" w:cs="Times New Roman"/>
          <w:sz w:val="24"/>
          <w:szCs w:val="24"/>
        </w:rPr>
      </w:pPr>
      <w:r w:rsidRPr="002A793A">
        <w:rPr>
          <w:rFonts w:ascii="Times New Roman" w:eastAsia="Times New Roman" w:hAnsi="Times New Roman" w:cs="Times New Roman"/>
          <w:sz w:val="24"/>
          <w:szCs w:val="24"/>
        </w:rPr>
        <w:t>Pemberdayaan masyarakat melalui kegiatan program pengabdian masyarakat sangat penting dilakukan oleh paraprofesional, dengan cara meningkatkan partisipasi aktif masyarakat dalam rangka memenuhi kebutuhan hidup dan menyelesaikan masalah yang dihadapi oleh masyarakat Pendampingan budidaya bibit ikan nila dan ini merupakan salah satu bentuk kontribusi pengabdi untuk berperan serta dalam menyelesaikan masalah yang telah lama dihadapi oleh masyarakat Desa perhentian luas terkait dengan pengangguran, ekonomi dan kebersihan desa.Pengabdi mengharapkan dengan terlaksananya Program Pengabdian Kepada Masyarakat ini akan membantu mengatasi masalah pengangguran, ekonomi.</w:t>
      </w:r>
    </w:p>
    <w:p w:rsidR="008D1D8B" w:rsidRPr="002A793A" w:rsidRDefault="008D1D8B">
      <w:pPr>
        <w:spacing w:after="0" w:line="360" w:lineRule="auto"/>
        <w:ind w:firstLine="720"/>
        <w:jc w:val="both"/>
        <w:rPr>
          <w:rFonts w:ascii="Times New Roman" w:eastAsia="Times New Roman" w:hAnsi="Times New Roman" w:cs="Times New Roman"/>
          <w:sz w:val="24"/>
          <w:szCs w:val="24"/>
        </w:rPr>
      </w:pPr>
    </w:p>
    <w:p w:rsidR="008D1D8B" w:rsidRPr="002A793A" w:rsidRDefault="003A003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 PENELITIAN</w:t>
      </w:r>
    </w:p>
    <w:p w:rsidR="008D1D8B" w:rsidRPr="002A793A" w:rsidRDefault="00191D74">
      <w:pPr>
        <w:spacing w:after="0" w:line="360" w:lineRule="auto"/>
        <w:ind w:firstLine="720"/>
        <w:jc w:val="both"/>
        <w:rPr>
          <w:rFonts w:ascii="Times New Roman" w:eastAsia="Times New Roman" w:hAnsi="Times New Roman" w:cs="Times New Roman"/>
          <w:sz w:val="24"/>
          <w:szCs w:val="24"/>
        </w:rPr>
      </w:pPr>
      <w:proofErr w:type="gramStart"/>
      <w:r w:rsidRPr="002A793A">
        <w:rPr>
          <w:rFonts w:ascii="Times New Roman" w:hAnsi="Times New Roman" w:cs="Times New Roman"/>
          <w:sz w:val="24"/>
          <w:szCs w:val="24"/>
        </w:rPr>
        <w:t>Pelaksanaan awal kegiatan dilakukan dengan berbagai persiapan seperti survey tempat dan kolam, dan pemilihan bibit ikan serta sarana penunjang.</w:t>
      </w:r>
      <w:proofErr w:type="gramEnd"/>
      <w:r w:rsidRPr="002A793A">
        <w:rPr>
          <w:rFonts w:ascii="Times New Roman" w:hAnsi="Times New Roman" w:cs="Times New Roman"/>
          <w:sz w:val="24"/>
          <w:szCs w:val="24"/>
        </w:rPr>
        <w:t xml:space="preserve"> </w:t>
      </w:r>
      <w:proofErr w:type="gramStart"/>
      <w:r w:rsidRPr="002A793A">
        <w:rPr>
          <w:rFonts w:ascii="Times New Roman" w:hAnsi="Times New Roman" w:cs="Times New Roman"/>
          <w:sz w:val="24"/>
          <w:szCs w:val="24"/>
        </w:rPr>
        <w:t xml:space="preserve">Data yang dikumpulkan terdiri dari data primer melalui </w:t>
      </w:r>
      <w:r w:rsidR="009726D1">
        <w:rPr>
          <w:rFonts w:ascii="Times New Roman" w:hAnsi="Times New Roman" w:cs="Times New Roman"/>
          <w:sz w:val="24"/>
          <w:szCs w:val="24"/>
        </w:rPr>
        <w:t xml:space="preserve">penelitian kualitatif deskriptif </w:t>
      </w:r>
      <w:r w:rsidRPr="002A793A">
        <w:rPr>
          <w:rFonts w:ascii="Times New Roman" w:hAnsi="Times New Roman" w:cs="Times New Roman"/>
          <w:sz w:val="24"/>
          <w:szCs w:val="24"/>
        </w:rPr>
        <w:t>wawancara langsung dengan petani ikan.Data sekunder diperoleh dari bahan bacaan yang terkait dengan judul penelitian.</w:t>
      </w:r>
      <w:proofErr w:type="gramEnd"/>
      <w:r w:rsidRPr="009726D1">
        <w:rPr>
          <w:rFonts w:ascii="Times New Roman" w:hAnsi="Times New Roman" w:cs="Times New Roman"/>
          <w:b/>
          <w:sz w:val="24"/>
          <w:szCs w:val="24"/>
        </w:rPr>
        <w:t xml:space="preserve"> </w:t>
      </w:r>
    </w:p>
    <w:p w:rsidR="008D1D8B" w:rsidRPr="002A793A" w:rsidRDefault="008D1D8B">
      <w:pPr>
        <w:spacing w:after="0" w:line="360" w:lineRule="auto"/>
        <w:jc w:val="both"/>
        <w:rPr>
          <w:rFonts w:ascii="Times New Roman" w:eastAsia="Times New Roman" w:hAnsi="Times New Roman" w:cs="Times New Roman"/>
          <w:b/>
          <w:sz w:val="24"/>
          <w:szCs w:val="24"/>
        </w:rPr>
      </w:pPr>
    </w:p>
    <w:p w:rsidR="009726D1" w:rsidRDefault="009726D1">
      <w:pPr>
        <w:spacing w:after="0" w:line="360" w:lineRule="auto"/>
        <w:jc w:val="both"/>
        <w:rPr>
          <w:rFonts w:ascii="Times New Roman" w:eastAsia="Times New Roman" w:hAnsi="Times New Roman" w:cs="Times New Roman"/>
          <w:b/>
          <w:sz w:val="24"/>
          <w:szCs w:val="24"/>
        </w:rPr>
      </w:pPr>
    </w:p>
    <w:p w:rsidR="00AE74FF" w:rsidRDefault="003A0030" w:rsidP="00AE74FF">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DAN PEMBAHASAN</w:t>
      </w:r>
    </w:p>
    <w:p w:rsidR="00AE74FF" w:rsidRDefault="00AE74FF" w:rsidP="00AE74FF">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Desa perhentian luas terletak di</w:t>
      </w:r>
      <w:r w:rsidRPr="00AE74FF">
        <w:rPr>
          <w:rFonts w:ascii="Times New Roman" w:hAnsi="Times New Roman" w:cs="Times New Roman"/>
          <w:sz w:val="24"/>
          <w:szCs w:val="24"/>
        </w:rPr>
        <w:t xml:space="preserve"> Kecamatan Logas Tanah Darat.</w:t>
      </w:r>
      <w:proofErr w:type="gramEnd"/>
      <w:r w:rsidRPr="00AE74FF">
        <w:rPr>
          <w:rFonts w:ascii="Times New Roman" w:hAnsi="Times New Roman" w:cs="Times New Roman"/>
          <w:sz w:val="24"/>
          <w:szCs w:val="24"/>
        </w:rPr>
        <w:t xml:space="preserve"> Secara Geografis Desa Perhentian Luas terletak pada 101 o 40’ 10”BT sampai 101o 43’10” BT dan 0 o 22’15” LU sampai 0o 23’ 45” LU, memiliki batas wilayah yang terletak diantaranya: Sebelah Selatan berbatasan: Desa Sikijang, Sebelah Utara berbatasan: Desa Logas, Sebelah Timur berbatasan: Desa Trans, Sebelah Barat berbatasan: Desa Pangean Kec. </w:t>
      </w:r>
      <w:proofErr w:type="gramStart"/>
      <w:r w:rsidRPr="00AE74FF">
        <w:rPr>
          <w:rFonts w:ascii="Times New Roman" w:hAnsi="Times New Roman" w:cs="Times New Roman"/>
          <w:sz w:val="24"/>
          <w:szCs w:val="24"/>
        </w:rPr>
        <w:t>Pangean</w:t>
      </w:r>
      <w:r>
        <w:rPr>
          <w:rFonts w:ascii="Times New Roman" w:hAnsi="Times New Roman" w:cs="Times New Roman"/>
          <w:sz w:val="24"/>
          <w:szCs w:val="24"/>
        </w:rPr>
        <w:t>.</w:t>
      </w:r>
      <w:proofErr w:type="gramEnd"/>
    </w:p>
    <w:p w:rsidR="00AE74FF" w:rsidRDefault="009045D1" w:rsidP="00AE74FF">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Pada tahun 2011</w:t>
      </w:r>
      <w:r w:rsidR="00AE74FF" w:rsidRPr="00AE74FF">
        <w:rPr>
          <w:rFonts w:ascii="Times New Roman" w:hAnsi="Times New Roman" w:cs="Times New Roman"/>
          <w:sz w:val="24"/>
          <w:szCs w:val="24"/>
        </w:rPr>
        <w:t xml:space="preserve"> di Desa Perhentian Luas berdirilah kelompok pembudidaya ikan nila yang masih berlanjut hingga sekarang, kelompok pembudidaya tersebut ada karena bantuan yang diberikan pemerintah.</w:t>
      </w:r>
      <w:proofErr w:type="gramEnd"/>
      <w:r w:rsidR="00AE74FF" w:rsidRPr="00AE74FF">
        <w:rPr>
          <w:rFonts w:ascii="Times New Roman" w:hAnsi="Times New Roman" w:cs="Times New Roman"/>
          <w:sz w:val="24"/>
          <w:szCs w:val="24"/>
        </w:rPr>
        <w:t xml:space="preserve"> Melalui bantuan pemerintah inilah terbentuk kelompok pembudidaya yang diberi </w:t>
      </w:r>
      <w:proofErr w:type="gramStart"/>
      <w:r w:rsidR="00AE74FF" w:rsidRPr="00AE74FF">
        <w:rPr>
          <w:rFonts w:ascii="Times New Roman" w:hAnsi="Times New Roman" w:cs="Times New Roman"/>
          <w:sz w:val="24"/>
          <w:szCs w:val="24"/>
        </w:rPr>
        <w:t>nama</w:t>
      </w:r>
      <w:proofErr w:type="gramEnd"/>
      <w:r w:rsidR="00AE74FF" w:rsidRPr="00AE74FF">
        <w:rPr>
          <w:rFonts w:ascii="Times New Roman" w:hAnsi="Times New Roman" w:cs="Times New Roman"/>
          <w:sz w:val="24"/>
          <w:szCs w:val="24"/>
        </w:rPr>
        <w:t xml:space="preserve"> kelompok “Harapan Maju”. Sesuai dengan </w:t>
      </w:r>
      <w:proofErr w:type="gramStart"/>
      <w:r w:rsidR="00AE74FF" w:rsidRPr="00AE74FF">
        <w:rPr>
          <w:rFonts w:ascii="Times New Roman" w:hAnsi="Times New Roman" w:cs="Times New Roman"/>
          <w:sz w:val="24"/>
          <w:szCs w:val="24"/>
        </w:rPr>
        <w:t>nama</w:t>
      </w:r>
      <w:proofErr w:type="gramEnd"/>
      <w:r w:rsidR="00AE74FF" w:rsidRPr="00AE74FF">
        <w:rPr>
          <w:rFonts w:ascii="Times New Roman" w:hAnsi="Times New Roman" w:cs="Times New Roman"/>
          <w:sz w:val="24"/>
          <w:szCs w:val="24"/>
        </w:rPr>
        <w:t xml:space="preserve"> kelompok tersebut kelompok ini mengharap</w:t>
      </w:r>
      <w:r w:rsidR="00352EBF">
        <w:rPr>
          <w:rFonts w:ascii="Times New Roman" w:hAnsi="Times New Roman" w:cs="Times New Roman"/>
          <w:sz w:val="24"/>
          <w:szCs w:val="24"/>
        </w:rPr>
        <w:t>kan kemajuan baik dari segi mora</w:t>
      </w:r>
      <w:r w:rsidR="00AE74FF" w:rsidRPr="00AE74FF">
        <w:rPr>
          <w:rFonts w:ascii="Times New Roman" w:hAnsi="Times New Roman" w:cs="Times New Roman"/>
          <w:sz w:val="24"/>
          <w:szCs w:val="24"/>
        </w:rPr>
        <w:t>l maupun materil dengan berdirinya kelompok harapan maju ini.</w:t>
      </w:r>
    </w:p>
    <w:p w:rsidR="0034749D" w:rsidRDefault="0034749D" w:rsidP="0034749D">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Table 1.Nama-nama kelompok harapan maju di desa perhentian luas.</w:t>
      </w:r>
      <w:proofErr w:type="gramEnd"/>
    </w:p>
    <w:tbl>
      <w:tblPr>
        <w:tblStyle w:val="TableGrid"/>
        <w:tblW w:w="0" w:type="auto"/>
        <w:tblLook w:val="04A0" w:firstRow="1" w:lastRow="0" w:firstColumn="1" w:lastColumn="0" w:noHBand="0" w:noVBand="1"/>
      </w:tblPr>
      <w:tblGrid>
        <w:gridCol w:w="675"/>
        <w:gridCol w:w="4820"/>
        <w:gridCol w:w="4081"/>
      </w:tblGrid>
      <w:tr w:rsidR="007119CF" w:rsidTr="007119CF">
        <w:tc>
          <w:tcPr>
            <w:tcW w:w="675" w:type="dxa"/>
          </w:tcPr>
          <w:p w:rsidR="007119CF" w:rsidRPr="007119CF" w:rsidRDefault="007119CF" w:rsidP="0034749D">
            <w:pPr>
              <w:spacing w:line="360" w:lineRule="auto"/>
              <w:jc w:val="center"/>
              <w:rPr>
                <w:rFonts w:ascii="Times New Roman" w:eastAsia="Times New Roman" w:hAnsi="Times New Roman" w:cs="Times New Roman"/>
                <w:sz w:val="24"/>
                <w:szCs w:val="24"/>
              </w:rPr>
            </w:pPr>
            <w:r w:rsidRPr="007119CF">
              <w:rPr>
                <w:rFonts w:ascii="Times New Roman" w:eastAsia="Times New Roman" w:hAnsi="Times New Roman" w:cs="Times New Roman"/>
                <w:sz w:val="24"/>
                <w:szCs w:val="24"/>
              </w:rPr>
              <w:t>NO</w:t>
            </w:r>
          </w:p>
        </w:tc>
        <w:tc>
          <w:tcPr>
            <w:tcW w:w="4820" w:type="dxa"/>
          </w:tcPr>
          <w:p w:rsidR="007119CF" w:rsidRPr="007119CF" w:rsidRDefault="007119CF" w:rsidP="0034749D">
            <w:pPr>
              <w:spacing w:line="360" w:lineRule="auto"/>
              <w:jc w:val="center"/>
              <w:rPr>
                <w:rFonts w:ascii="Times New Roman" w:eastAsia="Times New Roman" w:hAnsi="Times New Roman" w:cs="Times New Roman"/>
                <w:sz w:val="24"/>
                <w:szCs w:val="24"/>
              </w:rPr>
            </w:pPr>
            <w:r w:rsidRPr="007119CF">
              <w:rPr>
                <w:rFonts w:ascii="Times New Roman" w:eastAsia="Times New Roman" w:hAnsi="Times New Roman" w:cs="Times New Roman"/>
                <w:sz w:val="24"/>
                <w:szCs w:val="24"/>
              </w:rPr>
              <w:t>NAMA</w:t>
            </w:r>
          </w:p>
        </w:tc>
        <w:tc>
          <w:tcPr>
            <w:tcW w:w="4081" w:type="dxa"/>
          </w:tcPr>
          <w:p w:rsidR="007119CF" w:rsidRPr="007119CF" w:rsidRDefault="007119CF" w:rsidP="0034749D">
            <w:pPr>
              <w:spacing w:line="360" w:lineRule="auto"/>
              <w:jc w:val="center"/>
              <w:rPr>
                <w:rFonts w:ascii="Times New Roman" w:eastAsia="Times New Roman" w:hAnsi="Times New Roman" w:cs="Times New Roman"/>
                <w:sz w:val="24"/>
                <w:szCs w:val="24"/>
              </w:rPr>
            </w:pPr>
            <w:r w:rsidRPr="007119CF">
              <w:rPr>
                <w:rFonts w:ascii="Times New Roman" w:eastAsia="Times New Roman" w:hAnsi="Times New Roman" w:cs="Times New Roman"/>
                <w:sz w:val="24"/>
                <w:szCs w:val="24"/>
              </w:rPr>
              <w:t>JABATAN</w:t>
            </w:r>
          </w:p>
        </w:tc>
      </w:tr>
      <w:tr w:rsidR="007119CF" w:rsidTr="007119CF">
        <w:tc>
          <w:tcPr>
            <w:tcW w:w="675" w:type="dxa"/>
          </w:tcPr>
          <w:p w:rsidR="007119CF" w:rsidRPr="009045D1" w:rsidRDefault="007119CF"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1</w:t>
            </w:r>
          </w:p>
        </w:tc>
        <w:tc>
          <w:tcPr>
            <w:tcW w:w="4820" w:type="dxa"/>
          </w:tcPr>
          <w:p w:rsidR="007119CF" w:rsidRPr="009045D1" w:rsidRDefault="007119CF"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Muslim H</w:t>
            </w:r>
          </w:p>
        </w:tc>
        <w:tc>
          <w:tcPr>
            <w:tcW w:w="4081" w:type="dxa"/>
          </w:tcPr>
          <w:p w:rsidR="007119CF" w:rsidRPr="009045D1" w:rsidRDefault="007119CF"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Ketua</w:t>
            </w:r>
          </w:p>
        </w:tc>
      </w:tr>
      <w:tr w:rsidR="007119CF" w:rsidTr="007119CF">
        <w:tc>
          <w:tcPr>
            <w:tcW w:w="675" w:type="dxa"/>
          </w:tcPr>
          <w:p w:rsidR="007119CF" w:rsidRPr="009045D1" w:rsidRDefault="007119CF"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2</w:t>
            </w:r>
          </w:p>
        </w:tc>
        <w:tc>
          <w:tcPr>
            <w:tcW w:w="4820" w:type="dxa"/>
          </w:tcPr>
          <w:p w:rsidR="007119CF" w:rsidRPr="009045D1" w:rsidRDefault="007119CF"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Sasriadi</w:t>
            </w:r>
          </w:p>
        </w:tc>
        <w:tc>
          <w:tcPr>
            <w:tcW w:w="4081" w:type="dxa"/>
          </w:tcPr>
          <w:p w:rsidR="007119CF" w:rsidRPr="009045D1" w:rsidRDefault="007119CF"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Sekretaris</w:t>
            </w:r>
          </w:p>
        </w:tc>
      </w:tr>
      <w:tr w:rsidR="007119CF" w:rsidTr="007119CF">
        <w:tc>
          <w:tcPr>
            <w:tcW w:w="675" w:type="dxa"/>
          </w:tcPr>
          <w:p w:rsidR="007119CF" w:rsidRPr="009045D1" w:rsidRDefault="007119CF"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3</w:t>
            </w:r>
          </w:p>
        </w:tc>
        <w:tc>
          <w:tcPr>
            <w:tcW w:w="4820" w:type="dxa"/>
          </w:tcPr>
          <w:p w:rsidR="007119CF" w:rsidRPr="009045D1" w:rsidRDefault="007119CF"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Iswadi</w:t>
            </w:r>
          </w:p>
        </w:tc>
        <w:tc>
          <w:tcPr>
            <w:tcW w:w="4081" w:type="dxa"/>
          </w:tcPr>
          <w:p w:rsidR="007119CF" w:rsidRPr="009045D1" w:rsidRDefault="000D1C0E"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Bendahara</w:t>
            </w:r>
          </w:p>
        </w:tc>
      </w:tr>
      <w:tr w:rsidR="007119CF" w:rsidTr="007119CF">
        <w:tc>
          <w:tcPr>
            <w:tcW w:w="675" w:type="dxa"/>
          </w:tcPr>
          <w:p w:rsidR="007119CF" w:rsidRPr="009045D1" w:rsidRDefault="007119CF"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4</w:t>
            </w:r>
          </w:p>
        </w:tc>
        <w:tc>
          <w:tcPr>
            <w:tcW w:w="4820" w:type="dxa"/>
          </w:tcPr>
          <w:p w:rsidR="007119CF" w:rsidRPr="009045D1" w:rsidRDefault="000D1C0E"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Mardanus</w:t>
            </w:r>
          </w:p>
        </w:tc>
        <w:tc>
          <w:tcPr>
            <w:tcW w:w="4081" w:type="dxa"/>
          </w:tcPr>
          <w:p w:rsidR="007119CF" w:rsidRPr="009045D1" w:rsidRDefault="000D1C0E"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Anggota</w:t>
            </w:r>
          </w:p>
        </w:tc>
      </w:tr>
      <w:tr w:rsidR="007119CF" w:rsidTr="007119CF">
        <w:tc>
          <w:tcPr>
            <w:tcW w:w="675" w:type="dxa"/>
          </w:tcPr>
          <w:p w:rsidR="007119CF" w:rsidRPr="009045D1" w:rsidRDefault="007119CF"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5</w:t>
            </w:r>
          </w:p>
        </w:tc>
        <w:tc>
          <w:tcPr>
            <w:tcW w:w="4820" w:type="dxa"/>
          </w:tcPr>
          <w:p w:rsidR="007119CF" w:rsidRPr="009045D1" w:rsidRDefault="000D1C0E"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Dedi Guswendi</w:t>
            </w:r>
          </w:p>
        </w:tc>
        <w:tc>
          <w:tcPr>
            <w:tcW w:w="4081" w:type="dxa"/>
          </w:tcPr>
          <w:p w:rsidR="007119CF" w:rsidRPr="009045D1" w:rsidRDefault="000D1C0E"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Anggota</w:t>
            </w:r>
          </w:p>
        </w:tc>
      </w:tr>
      <w:tr w:rsidR="007119CF" w:rsidTr="007119CF">
        <w:tc>
          <w:tcPr>
            <w:tcW w:w="675" w:type="dxa"/>
          </w:tcPr>
          <w:p w:rsidR="007119CF" w:rsidRPr="009045D1" w:rsidRDefault="007119CF"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6</w:t>
            </w:r>
          </w:p>
        </w:tc>
        <w:tc>
          <w:tcPr>
            <w:tcW w:w="4820" w:type="dxa"/>
          </w:tcPr>
          <w:p w:rsidR="007119CF" w:rsidRPr="009045D1" w:rsidRDefault="000D1C0E"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Masriadi</w:t>
            </w:r>
          </w:p>
        </w:tc>
        <w:tc>
          <w:tcPr>
            <w:tcW w:w="4081" w:type="dxa"/>
          </w:tcPr>
          <w:p w:rsidR="007119CF" w:rsidRPr="009045D1" w:rsidRDefault="000D1C0E"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Anggota</w:t>
            </w:r>
          </w:p>
        </w:tc>
      </w:tr>
      <w:tr w:rsidR="000D1C0E" w:rsidTr="007119CF">
        <w:tc>
          <w:tcPr>
            <w:tcW w:w="675" w:type="dxa"/>
          </w:tcPr>
          <w:p w:rsidR="000D1C0E" w:rsidRPr="009045D1" w:rsidRDefault="000D1C0E"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7</w:t>
            </w:r>
          </w:p>
        </w:tc>
        <w:tc>
          <w:tcPr>
            <w:tcW w:w="4820" w:type="dxa"/>
          </w:tcPr>
          <w:p w:rsidR="000D1C0E" w:rsidRPr="009045D1" w:rsidRDefault="000D1C0E"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Wismen Edi</w:t>
            </w:r>
          </w:p>
        </w:tc>
        <w:tc>
          <w:tcPr>
            <w:tcW w:w="4081" w:type="dxa"/>
          </w:tcPr>
          <w:p w:rsidR="000D1C0E" w:rsidRPr="009045D1" w:rsidRDefault="000D1C0E"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Anggota</w:t>
            </w:r>
          </w:p>
        </w:tc>
      </w:tr>
      <w:tr w:rsidR="000D1C0E" w:rsidTr="007119CF">
        <w:tc>
          <w:tcPr>
            <w:tcW w:w="675" w:type="dxa"/>
          </w:tcPr>
          <w:p w:rsidR="000D1C0E" w:rsidRPr="009045D1" w:rsidRDefault="000D1C0E"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8</w:t>
            </w:r>
          </w:p>
        </w:tc>
        <w:tc>
          <w:tcPr>
            <w:tcW w:w="4820" w:type="dxa"/>
          </w:tcPr>
          <w:p w:rsidR="000D1C0E" w:rsidRPr="009045D1" w:rsidRDefault="000D1C0E"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Rozi Martha Hakim</w:t>
            </w:r>
          </w:p>
        </w:tc>
        <w:tc>
          <w:tcPr>
            <w:tcW w:w="4081" w:type="dxa"/>
          </w:tcPr>
          <w:p w:rsidR="000D1C0E" w:rsidRPr="009045D1" w:rsidRDefault="000D1C0E"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Anggota</w:t>
            </w:r>
          </w:p>
        </w:tc>
      </w:tr>
      <w:tr w:rsidR="000D1C0E" w:rsidTr="007119CF">
        <w:tc>
          <w:tcPr>
            <w:tcW w:w="675" w:type="dxa"/>
          </w:tcPr>
          <w:p w:rsidR="000D1C0E" w:rsidRPr="009045D1" w:rsidRDefault="000D1C0E"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9</w:t>
            </w:r>
          </w:p>
        </w:tc>
        <w:tc>
          <w:tcPr>
            <w:tcW w:w="4820" w:type="dxa"/>
          </w:tcPr>
          <w:p w:rsidR="000D1C0E" w:rsidRPr="009045D1" w:rsidRDefault="000D1C0E"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Asma Murni</w:t>
            </w:r>
          </w:p>
        </w:tc>
        <w:tc>
          <w:tcPr>
            <w:tcW w:w="4081" w:type="dxa"/>
          </w:tcPr>
          <w:p w:rsidR="000D1C0E" w:rsidRPr="009045D1" w:rsidRDefault="000D1C0E"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Anggota</w:t>
            </w:r>
          </w:p>
        </w:tc>
      </w:tr>
      <w:tr w:rsidR="000D1C0E" w:rsidTr="007119CF">
        <w:tc>
          <w:tcPr>
            <w:tcW w:w="675" w:type="dxa"/>
          </w:tcPr>
          <w:p w:rsidR="000D1C0E" w:rsidRPr="009045D1" w:rsidRDefault="000D1C0E"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10</w:t>
            </w:r>
          </w:p>
        </w:tc>
        <w:tc>
          <w:tcPr>
            <w:tcW w:w="4820" w:type="dxa"/>
          </w:tcPr>
          <w:p w:rsidR="000D1C0E" w:rsidRPr="009045D1" w:rsidRDefault="000D1C0E"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Igus</w:t>
            </w:r>
          </w:p>
        </w:tc>
        <w:tc>
          <w:tcPr>
            <w:tcW w:w="4081" w:type="dxa"/>
          </w:tcPr>
          <w:p w:rsidR="000D1C0E" w:rsidRPr="009045D1" w:rsidRDefault="000D1C0E"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Anggota</w:t>
            </w:r>
          </w:p>
        </w:tc>
      </w:tr>
      <w:tr w:rsidR="000D1C0E" w:rsidTr="007119CF">
        <w:tc>
          <w:tcPr>
            <w:tcW w:w="675" w:type="dxa"/>
          </w:tcPr>
          <w:p w:rsidR="000D1C0E" w:rsidRPr="009045D1" w:rsidRDefault="000D1C0E"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11</w:t>
            </w:r>
          </w:p>
        </w:tc>
        <w:tc>
          <w:tcPr>
            <w:tcW w:w="4820" w:type="dxa"/>
          </w:tcPr>
          <w:p w:rsidR="000D1C0E" w:rsidRPr="009045D1" w:rsidRDefault="000D1C0E"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Ayub</w:t>
            </w:r>
          </w:p>
        </w:tc>
        <w:tc>
          <w:tcPr>
            <w:tcW w:w="4081" w:type="dxa"/>
          </w:tcPr>
          <w:p w:rsidR="000D1C0E" w:rsidRPr="009045D1" w:rsidRDefault="000D1C0E"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Anggota</w:t>
            </w:r>
          </w:p>
        </w:tc>
      </w:tr>
      <w:tr w:rsidR="000D1C0E" w:rsidTr="007119CF">
        <w:tc>
          <w:tcPr>
            <w:tcW w:w="675" w:type="dxa"/>
          </w:tcPr>
          <w:p w:rsidR="000D1C0E" w:rsidRPr="009045D1" w:rsidRDefault="000D1C0E"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12</w:t>
            </w:r>
          </w:p>
        </w:tc>
        <w:tc>
          <w:tcPr>
            <w:tcW w:w="4820" w:type="dxa"/>
          </w:tcPr>
          <w:p w:rsidR="000D1C0E" w:rsidRPr="009045D1" w:rsidRDefault="000D1C0E"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Ondan</w:t>
            </w:r>
          </w:p>
        </w:tc>
        <w:tc>
          <w:tcPr>
            <w:tcW w:w="4081" w:type="dxa"/>
          </w:tcPr>
          <w:p w:rsidR="000D1C0E" w:rsidRPr="009045D1" w:rsidRDefault="000D1C0E"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Anggota</w:t>
            </w:r>
          </w:p>
        </w:tc>
      </w:tr>
      <w:tr w:rsidR="000D1C0E" w:rsidTr="007119CF">
        <w:tc>
          <w:tcPr>
            <w:tcW w:w="675" w:type="dxa"/>
          </w:tcPr>
          <w:p w:rsidR="000D1C0E" w:rsidRPr="009045D1" w:rsidRDefault="000D1C0E"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13</w:t>
            </w:r>
          </w:p>
        </w:tc>
        <w:tc>
          <w:tcPr>
            <w:tcW w:w="4820" w:type="dxa"/>
          </w:tcPr>
          <w:p w:rsidR="000D1C0E" w:rsidRPr="009045D1" w:rsidRDefault="000D1C0E"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Iin</w:t>
            </w:r>
          </w:p>
        </w:tc>
        <w:tc>
          <w:tcPr>
            <w:tcW w:w="4081" w:type="dxa"/>
          </w:tcPr>
          <w:p w:rsidR="000D1C0E" w:rsidRPr="009045D1" w:rsidRDefault="000D1C0E"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Anggota</w:t>
            </w:r>
          </w:p>
        </w:tc>
      </w:tr>
      <w:tr w:rsidR="000D1C0E" w:rsidTr="007119CF">
        <w:tc>
          <w:tcPr>
            <w:tcW w:w="675" w:type="dxa"/>
          </w:tcPr>
          <w:p w:rsidR="000D1C0E" w:rsidRPr="009045D1" w:rsidRDefault="000D1C0E"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14</w:t>
            </w:r>
          </w:p>
        </w:tc>
        <w:tc>
          <w:tcPr>
            <w:tcW w:w="4820" w:type="dxa"/>
          </w:tcPr>
          <w:p w:rsidR="000D1C0E" w:rsidRPr="009045D1" w:rsidRDefault="000D1C0E"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Milut</w:t>
            </w:r>
          </w:p>
        </w:tc>
        <w:tc>
          <w:tcPr>
            <w:tcW w:w="4081" w:type="dxa"/>
          </w:tcPr>
          <w:p w:rsidR="000D1C0E" w:rsidRPr="009045D1" w:rsidRDefault="000D1C0E"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Anggota</w:t>
            </w:r>
          </w:p>
        </w:tc>
      </w:tr>
      <w:tr w:rsidR="000D1C0E" w:rsidTr="007119CF">
        <w:tc>
          <w:tcPr>
            <w:tcW w:w="675" w:type="dxa"/>
          </w:tcPr>
          <w:p w:rsidR="000D1C0E" w:rsidRPr="009045D1" w:rsidRDefault="000D1C0E"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15</w:t>
            </w:r>
          </w:p>
        </w:tc>
        <w:tc>
          <w:tcPr>
            <w:tcW w:w="4820" w:type="dxa"/>
          </w:tcPr>
          <w:p w:rsidR="000D1C0E" w:rsidRPr="009045D1" w:rsidRDefault="000D1C0E"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Dona</w:t>
            </w:r>
          </w:p>
        </w:tc>
        <w:tc>
          <w:tcPr>
            <w:tcW w:w="4081" w:type="dxa"/>
          </w:tcPr>
          <w:p w:rsidR="000D1C0E" w:rsidRPr="009045D1" w:rsidRDefault="000D1C0E"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Anggota</w:t>
            </w:r>
          </w:p>
        </w:tc>
      </w:tr>
      <w:tr w:rsidR="000D1C0E" w:rsidTr="007119CF">
        <w:tc>
          <w:tcPr>
            <w:tcW w:w="675" w:type="dxa"/>
          </w:tcPr>
          <w:p w:rsidR="000D1C0E" w:rsidRPr="009045D1" w:rsidRDefault="000D1C0E"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16</w:t>
            </w:r>
          </w:p>
        </w:tc>
        <w:tc>
          <w:tcPr>
            <w:tcW w:w="4820" w:type="dxa"/>
          </w:tcPr>
          <w:p w:rsidR="000D1C0E" w:rsidRPr="009045D1" w:rsidRDefault="000D1C0E"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Sihen</w:t>
            </w:r>
          </w:p>
        </w:tc>
        <w:tc>
          <w:tcPr>
            <w:tcW w:w="4081" w:type="dxa"/>
          </w:tcPr>
          <w:p w:rsidR="000D1C0E" w:rsidRPr="009045D1" w:rsidRDefault="000D1C0E" w:rsidP="0034749D">
            <w:pPr>
              <w:spacing w:line="360" w:lineRule="auto"/>
              <w:jc w:val="center"/>
              <w:rPr>
                <w:rFonts w:ascii="Times New Roman" w:eastAsia="Times New Roman" w:hAnsi="Times New Roman" w:cs="Times New Roman"/>
                <w:sz w:val="24"/>
                <w:szCs w:val="24"/>
              </w:rPr>
            </w:pPr>
            <w:r w:rsidRPr="009045D1">
              <w:rPr>
                <w:rFonts w:ascii="Times New Roman" w:eastAsia="Times New Roman" w:hAnsi="Times New Roman" w:cs="Times New Roman"/>
                <w:sz w:val="24"/>
                <w:szCs w:val="24"/>
              </w:rPr>
              <w:t>Anggota</w:t>
            </w:r>
          </w:p>
        </w:tc>
      </w:tr>
    </w:tbl>
    <w:p w:rsidR="007119CF" w:rsidRPr="00AE74FF" w:rsidRDefault="007119CF" w:rsidP="00AE74FF">
      <w:pPr>
        <w:spacing w:after="0" w:line="360" w:lineRule="auto"/>
        <w:ind w:firstLine="720"/>
        <w:jc w:val="both"/>
        <w:rPr>
          <w:rFonts w:ascii="Times New Roman" w:eastAsia="Times New Roman" w:hAnsi="Times New Roman" w:cs="Times New Roman"/>
          <w:b/>
          <w:sz w:val="24"/>
          <w:szCs w:val="24"/>
        </w:rPr>
      </w:pPr>
    </w:p>
    <w:p w:rsidR="008D1D8B" w:rsidRDefault="00191D74">
      <w:pPr>
        <w:spacing w:after="0" w:line="360" w:lineRule="auto"/>
        <w:ind w:firstLine="720"/>
        <w:jc w:val="both"/>
        <w:rPr>
          <w:rFonts w:ascii="Times New Roman" w:hAnsi="Times New Roman" w:cs="Times New Roman"/>
          <w:sz w:val="24"/>
          <w:szCs w:val="24"/>
        </w:rPr>
      </w:pPr>
      <w:r w:rsidRPr="002A793A">
        <w:rPr>
          <w:rFonts w:ascii="Times New Roman" w:hAnsi="Times New Roman" w:cs="Times New Roman"/>
          <w:sz w:val="24"/>
          <w:szCs w:val="24"/>
        </w:rPr>
        <w:lastRenderedPageBreak/>
        <w:t xml:space="preserve">Bentuk pemberdayaan yang diberikan kepada petani Kolam melalui Kelompok Budidaya Ikan seperti pemberian bantuan barang berupa bibit Ikan, pupuk, pakan, pompa air dan kerambah ikan, selain itu juga diberikan pelatihan </w:t>
      </w:r>
      <w:proofErr w:type="gramStart"/>
      <w:r w:rsidRPr="002A793A">
        <w:rPr>
          <w:rFonts w:ascii="Times New Roman" w:hAnsi="Times New Roman" w:cs="Times New Roman"/>
          <w:sz w:val="24"/>
          <w:szCs w:val="24"/>
        </w:rPr>
        <w:t>cara</w:t>
      </w:r>
      <w:proofErr w:type="gramEnd"/>
      <w:r w:rsidRPr="002A793A">
        <w:rPr>
          <w:rFonts w:ascii="Times New Roman" w:hAnsi="Times New Roman" w:cs="Times New Roman"/>
          <w:sz w:val="24"/>
          <w:szCs w:val="24"/>
        </w:rPr>
        <w:t xml:space="preserve"> Budidaya Ikan yang benar, penyuluhan tentang kegiatan budidaya Ikan dan pemberian perlindungan risiko usaha Budidaya Ikan. </w:t>
      </w:r>
      <w:proofErr w:type="gramStart"/>
      <w:r w:rsidRPr="002A793A">
        <w:rPr>
          <w:rFonts w:ascii="Times New Roman" w:hAnsi="Times New Roman" w:cs="Times New Roman"/>
          <w:sz w:val="24"/>
          <w:szCs w:val="24"/>
        </w:rPr>
        <w:t>serta</w:t>
      </w:r>
      <w:proofErr w:type="gramEnd"/>
      <w:r w:rsidRPr="002A793A">
        <w:rPr>
          <w:rFonts w:ascii="Times New Roman" w:hAnsi="Times New Roman" w:cs="Times New Roman"/>
          <w:sz w:val="24"/>
          <w:szCs w:val="24"/>
        </w:rPr>
        <w:t xml:space="preserve"> pemberiaan sarana prasarana seperti </w:t>
      </w:r>
      <w:r w:rsidRPr="004E6E9F">
        <w:rPr>
          <w:rFonts w:ascii="Times New Roman" w:hAnsi="Times New Roman" w:cs="Times New Roman"/>
          <w:sz w:val="24"/>
          <w:szCs w:val="24"/>
        </w:rPr>
        <w:t xml:space="preserve">pembangunan irigasi atau pengairan air. Bentuk pemberdayaan ini diberikan melalui kelompok budidaya yang sudah berbadan hokum yang mana sudah diakui oleh </w:t>
      </w:r>
      <w:proofErr w:type="gramStart"/>
      <w:r w:rsidRPr="004E6E9F">
        <w:rPr>
          <w:rFonts w:ascii="Times New Roman" w:hAnsi="Times New Roman" w:cs="Times New Roman"/>
          <w:sz w:val="24"/>
          <w:szCs w:val="24"/>
        </w:rPr>
        <w:t>dinas</w:t>
      </w:r>
      <w:proofErr w:type="gramEnd"/>
      <w:r w:rsidRPr="004E6E9F">
        <w:rPr>
          <w:rFonts w:ascii="Times New Roman" w:hAnsi="Times New Roman" w:cs="Times New Roman"/>
          <w:sz w:val="24"/>
          <w:szCs w:val="24"/>
        </w:rPr>
        <w:t xml:space="preserve"> perikanan.</w:t>
      </w:r>
      <w:r w:rsidR="004E6E9F" w:rsidRPr="004E6E9F">
        <w:rPr>
          <w:rFonts w:ascii="Times New Roman" w:hAnsi="Times New Roman" w:cs="Times New Roman"/>
          <w:sz w:val="24"/>
          <w:szCs w:val="24"/>
        </w:rPr>
        <w:t xml:space="preserve"> Pakan juga merupakan unsur terpenting dalam menunjang pertumbuhan dan kelangsungan hidup ikan.</w:t>
      </w:r>
      <w:r w:rsidR="00C23196">
        <w:rPr>
          <w:rFonts w:ascii="Times New Roman" w:hAnsi="Times New Roman" w:cs="Times New Roman"/>
          <w:sz w:val="24"/>
          <w:szCs w:val="24"/>
        </w:rPr>
        <w:fldChar w:fldCharType="begin" w:fldLock="1"/>
      </w:r>
      <w:r w:rsidR="00990A7C">
        <w:rPr>
          <w:rFonts w:ascii="Times New Roman" w:hAnsi="Times New Roman" w:cs="Times New Roman"/>
          <w:sz w:val="24"/>
          <w:szCs w:val="24"/>
        </w:rPr>
        <w:instrText>ADDIN CSL_CITATION {"citationItems":[{"id":"ITEM-1","itemData":{"author":[{"dropping-particle":"","family":"Yanuar","given":"Vita","non-dropping-particle":"","parse-names":false,"suffix":""}],"id":"ITEM-1","issued":{"date-parts":[["2017"]]},"page":"91-99","title":"PENGARUH PEMBERIAN JENIS PAKAN YANG BERBEDA TERHADAP LAJU PERTUMBUHAN BENIH IKAN NILA (Oreochiomis niloticus) DAN KUALITAS AIR DI AKUARIUM","type":"article-journal","volume":"42"},"uris":["http://www.mendeley.com/documents/?uuid=58cdc8ae-7469-434a-a14a-229d1ba617b3"]}],"mendeley":{"formattedCitation":"(Yanuar, 2017)","plainTextFormattedCitation":"(Yanuar, 2017)","previouslyFormattedCitation":"(Yanuar, 2017)"},"properties":{"noteIndex":0},"schema":"https://github.com/citation-style-language/schema/raw/master/csl-citation.json"}</w:instrText>
      </w:r>
      <w:r w:rsidR="00C23196">
        <w:rPr>
          <w:rFonts w:ascii="Times New Roman" w:hAnsi="Times New Roman" w:cs="Times New Roman"/>
          <w:sz w:val="24"/>
          <w:szCs w:val="24"/>
        </w:rPr>
        <w:fldChar w:fldCharType="separate"/>
      </w:r>
      <w:r w:rsidR="00C23196" w:rsidRPr="00C23196">
        <w:rPr>
          <w:rFonts w:ascii="Times New Roman" w:hAnsi="Times New Roman" w:cs="Times New Roman"/>
          <w:noProof/>
          <w:sz w:val="24"/>
          <w:szCs w:val="24"/>
        </w:rPr>
        <w:t>(Yanuar, 2017)</w:t>
      </w:r>
      <w:r w:rsidR="00C23196">
        <w:rPr>
          <w:rFonts w:ascii="Times New Roman" w:hAnsi="Times New Roman" w:cs="Times New Roman"/>
          <w:sz w:val="24"/>
          <w:szCs w:val="24"/>
        </w:rPr>
        <w:fldChar w:fldCharType="end"/>
      </w:r>
      <w:r w:rsidR="00C23196">
        <w:rPr>
          <w:rFonts w:ascii="Times New Roman" w:hAnsi="Times New Roman" w:cs="Times New Roman"/>
          <w:sz w:val="24"/>
          <w:szCs w:val="24"/>
        </w:rPr>
        <w:t xml:space="preserve"> </w:t>
      </w:r>
    </w:p>
    <w:p w:rsidR="004765B9" w:rsidRPr="004765B9" w:rsidRDefault="004765B9">
      <w:pPr>
        <w:spacing w:after="0" w:line="360" w:lineRule="auto"/>
        <w:ind w:firstLine="720"/>
        <w:jc w:val="both"/>
        <w:rPr>
          <w:rFonts w:ascii="Times New Roman" w:eastAsia="Times New Roman" w:hAnsi="Times New Roman" w:cs="Times New Roman"/>
          <w:b/>
          <w:sz w:val="24"/>
          <w:szCs w:val="24"/>
        </w:rPr>
      </w:pPr>
      <w:proofErr w:type="gramStart"/>
      <w:r w:rsidRPr="004765B9">
        <w:rPr>
          <w:rFonts w:ascii="Times New Roman" w:hAnsi="Times New Roman" w:cs="Times New Roman"/>
          <w:sz w:val="24"/>
          <w:szCs w:val="24"/>
        </w:rPr>
        <w:t>Komoditas ikan nila menjadi salah satu komoditas</w:t>
      </w:r>
      <w:r w:rsidR="00352EBF">
        <w:rPr>
          <w:rFonts w:ascii="Times New Roman" w:hAnsi="Times New Roman" w:cs="Times New Roman"/>
          <w:sz w:val="24"/>
          <w:szCs w:val="24"/>
        </w:rPr>
        <w:t xml:space="preserve"> </w:t>
      </w:r>
      <w:r w:rsidRPr="004765B9">
        <w:rPr>
          <w:rFonts w:ascii="Times New Roman" w:hAnsi="Times New Roman" w:cs="Times New Roman"/>
          <w:sz w:val="24"/>
          <w:szCs w:val="24"/>
        </w:rPr>
        <w:t>utama dalam pembangunan perikanan budidaya dan</w:t>
      </w:r>
      <w:r w:rsidR="00352EBF">
        <w:rPr>
          <w:rFonts w:ascii="Times New Roman" w:hAnsi="Times New Roman" w:cs="Times New Roman"/>
          <w:sz w:val="24"/>
          <w:szCs w:val="24"/>
        </w:rPr>
        <w:t xml:space="preserve"> </w:t>
      </w:r>
      <w:r w:rsidRPr="004765B9">
        <w:rPr>
          <w:rFonts w:ascii="Times New Roman" w:hAnsi="Times New Roman" w:cs="Times New Roman"/>
          <w:sz w:val="24"/>
          <w:szCs w:val="24"/>
        </w:rPr>
        <w:t>ditargetkan dapat mendorong tercapainya program</w:t>
      </w:r>
      <w:r w:rsidR="00352EBF">
        <w:rPr>
          <w:rFonts w:ascii="Times New Roman" w:hAnsi="Times New Roman" w:cs="Times New Roman"/>
          <w:sz w:val="24"/>
          <w:szCs w:val="24"/>
        </w:rPr>
        <w:t xml:space="preserve"> </w:t>
      </w:r>
      <w:r w:rsidRPr="004765B9">
        <w:rPr>
          <w:rFonts w:ascii="Times New Roman" w:hAnsi="Times New Roman" w:cs="Times New Roman"/>
          <w:sz w:val="24"/>
          <w:szCs w:val="24"/>
        </w:rPr>
        <w:t>industrialisasi perikanan.</w:t>
      </w:r>
      <w:proofErr w:type="gramEnd"/>
      <w:r w:rsidRPr="004765B9">
        <w:rPr>
          <w:rFonts w:ascii="Times New Roman" w:hAnsi="Times New Roman" w:cs="Times New Roman"/>
          <w:sz w:val="24"/>
          <w:szCs w:val="24"/>
        </w:rPr>
        <w:t xml:space="preserve"> </w:t>
      </w:r>
      <w:proofErr w:type="gramStart"/>
      <w:r w:rsidRPr="004765B9">
        <w:rPr>
          <w:rFonts w:ascii="Times New Roman" w:hAnsi="Times New Roman" w:cs="Times New Roman"/>
          <w:sz w:val="24"/>
          <w:szCs w:val="24"/>
        </w:rPr>
        <w:t>Ketetapan tersebut</w:t>
      </w:r>
      <w:r w:rsidR="00352EBF">
        <w:rPr>
          <w:rFonts w:ascii="Times New Roman" w:hAnsi="Times New Roman" w:cs="Times New Roman"/>
          <w:sz w:val="24"/>
          <w:szCs w:val="24"/>
        </w:rPr>
        <w:t xml:space="preserve"> </w:t>
      </w:r>
      <w:r w:rsidRPr="004765B9">
        <w:rPr>
          <w:rFonts w:ascii="Times New Roman" w:hAnsi="Times New Roman" w:cs="Times New Roman"/>
          <w:sz w:val="24"/>
          <w:szCs w:val="24"/>
        </w:rPr>
        <w:t>didasarkan atas posisi Indonesia sebagai eksportirikan nila pada peringkat ke dua setelah Cina.</w:t>
      </w:r>
      <w:proofErr w:type="gramEnd"/>
      <w:r w:rsidRPr="004765B9">
        <w:rPr>
          <w:rFonts w:ascii="Times New Roman" w:hAnsi="Times New Roman" w:cs="Times New Roman"/>
          <w:sz w:val="24"/>
          <w:szCs w:val="24"/>
        </w:rPr>
        <w:t xml:space="preserve"> Kebutuhan</w:t>
      </w:r>
      <w:r w:rsidR="00352EBF">
        <w:rPr>
          <w:rFonts w:ascii="Times New Roman" w:hAnsi="Times New Roman" w:cs="Times New Roman"/>
          <w:sz w:val="24"/>
          <w:szCs w:val="24"/>
        </w:rPr>
        <w:t xml:space="preserve"> ikan </w:t>
      </w:r>
      <w:r w:rsidRPr="004765B9">
        <w:rPr>
          <w:rFonts w:ascii="Times New Roman" w:hAnsi="Times New Roman" w:cs="Times New Roman"/>
          <w:sz w:val="24"/>
          <w:szCs w:val="24"/>
        </w:rPr>
        <w:t>nila dalam bentuk fillet di pasar Amerika cukup besar,dan pasar potensial lainnya untuk nila adalah Uni Eropa,Iran dan Rusia (Fitzsimmons, 2012; FAO, 2017)</w:t>
      </w:r>
      <w:r>
        <w:rPr>
          <w:rFonts w:ascii="Times New Roman" w:hAnsi="Times New Roman" w:cs="Times New Roman"/>
          <w:sz w:val="24"/>
          <w:szCs w:val="24"/>
        </w:rPr>
        <w:fldChar w:fldCharType="begin" w:fldLock="1"/>
      </w:r>
      <w:r w:rsidR="00EF253E">
        <w:rPr>
          <w:rFonts w:ascii="Times New Roman" w:hAnsi="Times New Roman" w:cs="Times New Roman"/>
          <w:sz w:val="24"/>
          <w:szCs w:val="24"/>
        </w:rPr>
        <w:instrText>ADDIN CSL_CITATION {"citationItems":[{"id":"ITEM-1","itemData":{"DOI":"10.15578/jkpi.10.2.2018.75-85","ISSN":"1979-6366","abstract":"Kontribusi perikanan budidaya termasuk ikan nila terhadap ekonomi perikanan dan ekonomi nasional, menunjukkan nilai strategis dengan Nilai Tukar Pembudidaya Ikan mencapai 99,72. Khususnya kontribusi komoditas nila mencapai 30,72 % dari total produksi ikan bersirip nasional tahun 2015. Hasil analisis menunjukkan bahwa strategi jangka pendek yang diperlukan adalah penerapan tehnik budidaya yang efisien pada komoditas nila unggul merupakan kebutuhan mendesak untuk mencapai produktivitas yang kompetitif. Strategi jangka menengah yang perlu dipertimbangkan adalah pemanfaatan tambak darat untuk budidaya nila sebagai upaya perluasan lahan budidaya selain kolam dan karamba jaring apung yang telah eksis. Kebutuhan induk unggul nila dapat di produksi secara massal melalui beberapa brodstock center milik pemerintah maupun perusahaan swasta yang telah beroperasi. Antisipasi kebijakan dalam merespon Inpres No.7 Tahun 2016 adalah pengembangan industri pakan ikan skala kecil dan pemanfaatan induk unggul dalam perspektif pertumbuhan dan perluasan yang mencakup dua aspek kebijakan sebagai berikut : (a) Pengembangan produksi berbasis potensi pasar yang dikomplemen dengan perbaikan sistem budidaya ikan, dan (b) Pengembangan inovasi kelembagaan dan sistem insentif dalam mendukung ketersediaan dan akses sarana produksi utama pada usaha budidaya nila skala kecil. The contribution of aquaculture including tilapia to fishery economy and national economy shows strategic value with Fisheries Term of Trade reaching 99.72. Especially the contribution of tilapia commodities reaches 30.72% of the total national finned fish production in 2015.Result of the analysis showed that application of efficient cultivation techniques to superior tilapia commodities is a short-term strategy to achieve competitive productivity. The medium-term strategy is the use of terrestrial ponds for tilapia cultivation as an effort to expand cultivation land in addition to ponds and floating net cages that already exist. The needs of superior tilapia parents can be mass produced through several government broodstock centers and private companies that have been operating. Anticipation of policies in responding to Presidential Decree No.7 of 2016 is the development of small-scale fish feed industry and utilization of superior broodstock in the perspective of growth and expansion which includes two aspects of policy as follows : (a) Development of market-based potential production that is complemented by impro…","author":[{"dropping-particle":"","family":"Hadie","given":"Lies Emmawati","non-dropping-particle":"","parse-names":false,"suffix":""},{"dropping-particle":"","family":"Kusnendar","given":"Endhay","non-dropping-particle":"","parse-names":false,"suffix":""},{"dropping-particle":"","family":"Priono","given":"Bambang","non-dropping-particle":"","parse-names":false,"suffix":""},{"dropping-particle":"","family":"Sinarni Dewi","given":"Raden Roro Sri Pudji","non-dropping-particle":"","parse-names":false,"suffix":""},{"dropping-particle":"","family":"Hadie","given":"Wartono","non-dropping-particle":"","parse-names":false,"suffix":""}],"container-title":"Jurnal Kebijakan Perikanan Indonesia","id":"ITEM-1","issue":"2","issued":{"date-parts":[["2018"]]},"page":"75","title":"Strategi Dan Kebijakan Produksi Pada Budidaya Ikan Nila Berdaya Saing","type":"article-journal","volume":"10"},"uris":["http://www.mendeley.com/documents/?uuid=88f89c40-5aaf-4d1d-8816-01b8c6b72da1"]}],"mendeley":{"formattedCitation":"(Hadie et al., 2018)","plainTextFormattedCitation":"(Hadie et al., 2018)","previouslyFormattedCitation":"(Hadie et al., 2018)"},"properties":{"noteIndex":0},"schema":"https://github.com/citation-style-language/schema/raw/master/csl-citation.json"}</w:instrText>
      </w:r>
      <w:r>
        <w:rPr>
          <w:rFonts w:ascii="Times New Roman" w:hAnsi="Times New Roman" w:cs="Times New Roman"/>
          <w:sz w:val="24"/>
          <w:szCs w:val="24"/>
        </w:rPr>
        <w:fldChar w:fldCharType="separate"/>
      </w:r>
      <w:r w:rsidRPr="004765B9">
        <w:rPr>
          <w:rFonts w:ascii="Times New Roman" w:hAnsi="Times New Roman" w:cs="Times New Roman"/>
          <w:noProof/>
          <w:sz w:val="24"/>
          <w:szCs w:val="24"/>
        </w:rPr>
        <w:t>(Hadie et al., 2018)</w:t>
      </w:r>
      <w:r>
        <w:rPr>
          <w:rFonts w:ascii="Times New Roman" w:hAnsi="Times New Roman" w:cs="Times New Roman"/>
          <w:sz w:val="24"/>
          <w:szCs w:val="24"/>
        </w:rPr>
        <w:fldChar w:fldCharType="end"/>
      </w:r>
    </w:p>
    <w:p w:rsidR="00842305" w:rsidRDefault="00191D74">
      <w:pPr>
        <w:spacing w:after="0" w:line="360" w:lineRule="auto"/>
        <w:ind w:firstLine="720"/>
        <w:jc w:val="both"/>
        <w:rPr>
          <w:rFonts w:ascii="Times New Roman" w:hAnsi="Times New Roman" w:cs="Times New Roman"/>
          <w:sz w:val="24"/>
          <w:szCs w:val="24"/>
        </w:rPr>
      </w:pPr>
      <w:r w:rsidRPr="002A793A">
        <w:rPr>
          <w:rFonts w:ascii="Times New Roman" w:hAnsi="Times New Roman" w:cs="Times New Roman"/>
          <w:sz w:val="24"/>
          <w:szCs w:val="24"/>
        </w:rPr>
        <w:t xml:space="preserve">Pelaksanaan program </w:t>
      </w:r>
      <w:r w:rsidR="00707646">
        <w:rPr>
          <w:rFonts w:ascii="Times New Roman" w:hAnsi="Times New Roman" w:cs="Times New Roman"/>
          <w:sz w:val="24"/>
          <w:szCs w:val="24"/>
        </w:rPr>
        <w:t xml:space="preserve">dalam </w:t>
      </w:r>
      <w:r w:rsidRPr="002A793A">
        <w:rPr>
          <w:rFonts w:ascii="Times New Roman" w:hAnsi="Times New Roman" w:cs="Times New Roman"/>
          <w:sz w:val="24"/>
          <w:szCs w:val="24"/>
        </w:rPr>
        <w:t>pengembangan budidaya</w:t>
      </w:r>
      <w:r w:rsidR="00352EBF">
        <w:rPr>
          <w:rFonts w:ascii="Times New Roman" w:hAnsi="Times New Roman" w:cs="Times New Roman"/>
          <w:sz w:val="24"/>
          <w:szCs w:val="24"/>
        </w:rPr>
        <w:t xml:space="preserve"> ikan nila</w:t>
      </w:r>
      <w:r w:rsidRPr="002A793A">
        <w:rPr>
          <w:rFonts w:ascii="Times New Roman" w:hAnsi="Times New Roman" w:cs="Times New Roman"/>
          <w:sz w:val="24"/>
          <w:szCs w:val="24"/>
        </w:rPr>
        <w:t xml:space="preserve"> </w:t>
      </w:r>
      <w:r w:rsidR="00352EBF">
        <w:rPr>
          <w:rFonts w:ascii="Times New Roman" w:hAnsi="Times New Roman" w:cs="Times New Roman"/>
          <w:sz w:val="24"/>
          <w:szCs w:val="24"/>
        </w:rPr>
        <w:t xml:space="preserve">ini </w:t>
      </w:r>
      <w:r w:rsidR="00707646">
        <w:rPr>
          <w:rFonts w:ascii="Times New Roman" w:hAnsi="Times New Roman" w:cs="Times New Roman"/>
          <w:sz w:val="24"/>
          <w:szCs w:val="24"/>
        </w:rPr>
        <w:t xml:space="preserve">mengarah </w:t>
      </w:r>
      <w:r w:rsidRPr="002A793A">
        <w:rPr>
          <w:rFonts w:ascii="Times New Roman" w:hAnsi="Times New Roman" w:cs="Times New Roman"/>
          <w:sz w:val="24"/>
          <w:szCs w:val="24"/>
        </w:rPr>
        <w:t xml:space="preserve">pada </w:t>
      </w:r>
      <w:r w:rsidR="00707646">
        <w:rPr>
          <w:rFonts w:ascii="Times New Roman" w:hAnsi="Times New Roman" w:cs="Times New Roman"/>
          <w:sz w:val="24"/>
          <w:szCs w:val="24"/>
        </w:rPr>
        <w:t>strategi perencanaan yang sudah dirangcang dengan teratur, yang terdapat</w:t>
      </w:r>
      <w:r w:rsidRPr="002A793A">
        <w:rPr>
          <w:rFonts w:ascii="Times New Roman" w:hAnsi="Times New Roman" w:cs="Times New Roman"/>
          <w:sz w:val="24"/>
          <w:szCs w:val="24"/>
        </w:rPr>
        <w:t xml:space="preserve"> dalam Rencana Kerja Anggaran ser</w:t>
      </w:r>
      <w:r w:rsidR="00842305">
        <w:rPr>
          <w:rFonts w:ascii="Times New Roman" w:hAnsi="Times New Roman" w:cs="Times New Roman"/>
          <w:sz w:val="24"/>
          <w:szCs w:val="24"/>
        </w:rPr>
        <w:t xml:space="preserve">ta </w:t>
      </w:r>
      <w:r w:rsidR="00707646">
        <w:rPr>
          <w:rFonts w:ascii="Times New Roman" w:hAnsi="Times New Roman" w:cs="Times New Roman"/>
          <w:sz w:val="24"/>
          <w:szCs w:val="24"/>
        </w:rPr>
        <w:t xml:space="preserve">juga termasuk </w:t>
      </w:r>
      <w:r w:rsidR="00842305">
        <w:rPr>
          <w:rFonts w:ascii="Times New Roman" w:hAnsi="Times New Roman" w:cs="Times New Roman"/>
          <w:sz w:val="24"/>
          <w:szCs w:val="24"/>
        </w:rPr>
        <w:t>Dokumen Pelaksanaan Anggaran</w:t>
      </w:r>
      <w:r w:rsidR="00707646">
        <w:rPr>
          <w:rFonts w:ascii="Times New Roman" w:hAnsi="Times New Roman" w:cs="Times New Roman"/>
          <w:sz w:val="24"/>
          <w:szCs w:val="24"/>
        </w:rPr>
        <w:t xml:space="preserve"> didalam pengembangan budidaya ikan</w:t>
      </w:r>
      <w:r w:rsidR="00842305">
        <w:rPr>
          <w:rFonts w:ascii="Times New Roman" w:hAnsi="Times New Roman" w:cs="Times New Roman"/>
          <w:sz w:val="24"/>
          <w:szCs w:val="24"/>
        </w:rPr>
        <w:t>.</w:t>
      </w:r>
      <w:r w:rsidR="00707646">
        <w:rPr>
          <w:rFonts w:ascii="Times New Roman" w:hAnsi="Times New Roman" w:cs="Times New Roman"/>
          <w:sz w:val="24"/>
          <w:szCs w:val="24"/>
        </w:rPr>
        <w:t>program pengembangan</w:t>
      </w:r>
      <w:r w:rsidR="006B3760">
        <w:rPr>
          <w:rFonts w:ascii="Times New Roman" w:hAnsi="Times New Roman" w:cs="Times New Roman"/>
          <w:sz w:val="24"/>
          <w:szCs w:val="24"/>
        </w:rPr>
        <w:t xml:space="preserve"> budidaya ikan nila d</w:t>
      </w:r>
      <w:r w:rsidR="00707646">
        <w:rPr>
          <w:rFonts w:ascii="Times New Roman" w:hAnsi="Times New Roman" w:cs="Times New Roman"/>
          <w:sz w:val="24"/>
          <w:szCs w:val="24"/>
        </w:rPr>
        <w:t>idesa perhemtian luas ini bertujuan untuk</w:t>
      </w:r>
      <w:r w:rsidR="006B3760">
        <w:rPr>
          <w:rFonts w:ascii="Times New Roman" w:hAnsi="Times New Roman" w:cs="Times New Roman"/>
          <w:sz w:val="24"/>
          <w:szCs w:val="24"/>
        </w:rPr>
        <w:t xml:space="preserve"> m</w:t>
      </w:r>
      <w:r w:rsidR="00842305">
        <w:rPr>
          <w:rFonts w:ascii="Times New Roman" w:hAnsi="Times New Roman" w:cs="Times New Roman"/>
          <w:sz w:val="24"/>
          <w:szCs w:val="24"/>
        </w:rPr>
        <w:t>eningkatkan produksi benih ikan yang</w:t>
      </w:r>
      <w:r w:rsidR="00707646">
        <w:rPr>
          <w:rFonts w:ascii="Times New Roman" w:hAnsi="Times New Roman" w:cs="Times New Roman"/>
          <w:sz w:val="24"/>
          <w:szCs w:val="24"/>
        </w:rPr>
        <w:t xml:space="preserve"> bagus </w:t>
      </w:r>
      <w:r w:rsidR="00842305">
        <w:rPr>
          <w:rFonts w:ascii="Times New Roman" w:hAnsi="Times New Roman" w:cs="Times New Roman"/>
          <w:sz w:val="24"/>
          <w:szCs w:val="24"/>
        </w:rPr>
        <w:t>berkualitas</w:t>
      </w:r>
      <w:r w:rsidR="00707646">
        <w:rPr>
          <w:rFonts w:ascii="Times New Roman" w:hAnsi="Times New Roman" w:cs="Times New Roman"/>
          <w:sz w:val="24"/>
          <w:szCs w:val="24"/>
        </w:rPr>
        <w:t xml:space="preserve"> dan yang berdaya saing tinggi</w:t>
      </w:r>
      <w:r w:rsidR="00842305">
        <w:rPr>
          <w:rFonts w:ascii="Times New Roman" w:hAnsi="Times New Roman" w:cs="Times New Roman"/>
          <w:sz w:val="24"/>
          <w:szCs w:val="24"/>
        </w:rPr>
        <w:t>,meningkatkan keterse</w:t>
      </w:r>
      <w:r w:rsidR="00707646">
        <w:rPr>
          <w:rFonts w:ascii="Times New Roman" w:hAnsi="Times New Roman" w:cs="Times New Roman"/>
          <w:sz w:val="24"/>
          <w:szCs w:val="24"/>
        </w:rPr>
        <w:t xml:space="preserve">dian ikan yang mudah dipasarkan dengan </w:t>
      </w:r>
      <w:r w:rsidR="00842305">
        <w:rPr>
          <w:rFonts w:ascii="Times New Roman" w:hAnsi="Times New Roman" w:cs="Times New Roman"/>
          <w:sz w:val="24"/>
          <w:szCs w:val="24"/>
        </w:rPr>
        <w:t>harga terjangkau sehingga memudahkan</w:t>
      </w:r>
      <w:r w:rsidR="006B3760">
        <w:rPr>
          <w:rFonts w:ascii="Times New Roman" w:hAnsi="Times New Roman" w:cs="Times New Roman"/>
          <w:sz w:val="24"/>
          <w:szCs w:val="24"/>
        </w:rPr>
        <w:t xml:space="preserve"> masyarakat,meningkatkan ekonomi masyarakat dan </w:t>
      </w:r>
      <w:r w:rsidR="00842305">
        <w:rPr>
          <w:rFonts w:ascii="Times New Roman" w:hAnsi="Times New Roman" w:cs="Times New Roman"/>
          <w:sz w:val="24"/>
          <w:szCs w:val="24"/>
        </w:rPr>
        <w:t>membuka pelua</w:t>
      </w:r>
      <w:r w:rsidR="006B3760">
        <w:rPr>
          <w:rFonts w:ascii="Times New Roman" w:hAnsi="Times New Roman" w:cs="Times New Roman"/>
          <w:sz w:val="24"/>
          <w:szCs w:val="24"/>
        </w:rPr>
        <w:t>ng usaha bagi yang pengangguran.</w:t>
      </w:r>
    </w:p>
    <w:p w:rsidR="001E4837" w:rsidRPr="001E4837" w:rsidRDefault="001E4837">
      <w:pPr>
        <w:spacing w:after="0" w:line="360" w:lineRule="auto"/>
        <w:ind w:firstLine="720"/>
        <w:jc w:val="both"/>
        <w:rPr>
          <w:rFonts w:ascii="Times New Roman" w:hAnsi="Times New Roman" w:cs="Times New Roman"/>
          <w:sz w:val="24"/>
          <w:szCs w:val="24"/>
        </w:rPr>
      </w:pPr>
      <w:proofErr w:type="gramStart"/>
      <w:r w:rsidRPr="001E4837">
        <w:rPr>
          <w:rFonts w:ascii="Times New Roman" w:hAnsi="Times New Roman" w:cs="Times New Roman"/>
          <w:sz w:val="24"/>
          <w:szCs w:val="24"/>
        </w:rPr>
        <w:t>Selain itu juga diharapkan peningkatan motivasi kerja serta pentingnya menumbuh</w:t>
      </w:r>
      <w:r w:rsidR="00F26369">
        <w:rPr>
          <w:rFonts w:ascii="Times New Roman" w:hAnsi="Times New Roman" w:cs="Times New Roman"/>
          <w:sz w:val="24"/>
          <w:szCs w:val="24"/>
        </w:rPr>
        <w:t xml:space="preserve"> </w:t>
      </w:r>
      <w:r w:rsidRPr="001E4837">
        <w:rPr>
          <w:rFonts w:ascii="Times New Roman" w:hAnsi="Times New Roman" w:cs="Times New Roman"/>
          <w:sz w:val="24"/>
          <w:szCs w:val="24"/>
        </w:rPr>
        <w:t>kembangkan minat berwirausahaan.</w:t>
      </w:r>
      <w:proofErr w:type="gramEnd"/>
      <w:r w:rsidRPr="001E4837">
        <w:rPr>
          <w:rFonts w:ascii="Times New Roman" w:hAnsi="Times New Roman" w:cs="Times New Roman"/>
          <w:sz w:val="24"/>
          <w:szCs w:val="24"/>
        </w:rPr>
        <w:t xml:space="preserve"> Dijelaskan pula potensi sumberdaya alam, sumberdaya manusia, potensi pasar ikan nila dan keuntungan yang dapat diperoleh serta keberlanjutan usaha.</w:t>
      </w:r>
      <w:r>
        <w:rPr>
          <w:rFonts w:ascii="Times New Roman" w:hAnsi="Times New Roman" w:cs="Times New Roman"/>
          <w:sz w:val="24"/>
          <w:szCs w:val="24"/>
        </w:rPr>
        <w:fldChar w:fldCharType="begin" w:fldLock="1"/>
      </w:r>
      <w:r w:rsidR="00F47C05">
        <w:rPr>
          <w:rFonts w:ascii="Times New Roman" w:hAnsi="Times New Roman" w:cs="Times New Roman"/>
          <w:sz w:val="24"/>
          <w:szCs w:val="24"/>
        </w:rPr>
        <w:instrText>ADDIN CSL_CITATION {"citationItems":[{"id":"ITEM-1","itemData":{"DOI":"10.35334/jpmb.v2i1.406","ISSN":"2615-4323","abstract":"Permasalahan utama yang dihadapi mitra petani ikan nila di Desa Coppo tompong, Pangkep adalah biaya operasional pakan komersial tinggi, padahal pakan pellet komersial merupakan input produksi budidaya yang sangat menentukan tingkat pertumbuhan ikan.  Solusi yang ditawarkan untuk menyelesaikan permasalahan yang dihadapi petani mitra adalah pembuatan pakan sederhana dengan memanfaatkan bahan baku yang ada di lingkungan sekitar petani.  Tujuan pengabdian masyarakat ini adalah meningkatkan pemahaman dan keterampilan petani dalam memproduksi pakan buatan murah. Metode pelaksanaan kegiatan terdiri atas penyuluhan non teknis, penyuluhan teknis, kegiatan demonstrasi/praktik dan pendampingan.  Kegiatan penyuluhan non teknis dilakukan untuk membuka wawasan kelompok tani tentang pentingnya pemberian pakan pada pemelihara ikan nila.  Selain itu juga diharapkan peningkatan motivasi kerja serta pentingnya menumbuh-kembangkan minat berwirausahaan.  Penyuluhan teknis terdiri atas pemilihan bahan baku pakan; menghitung kebutuhan bahan baku; penepungan; penimbangan; pencampuran pakan; pelleting pakan; penjemuran pakan; dan uji pakan secara fisik, kimia dan biologi.  Berdasarkan kegiatan yang telah dilakukan maka disimpulkan bahwa petani dapat menerima inovasi, mampu mempersiapkan bahan baku beserta sarana pendukung pembuatan pakan dan mampu melakukan pembuatan pakan murah.","author":[{"dropping-particle":"","family":"Amrullah","given":"Amrullah","non-dropping-particle":"","parse-names":false,"suffix":""},{"dropping-particle":"","family":"Baiduri","given":"Mohammad Adnan","non-dropping-particle":"","parse-names":false,"suffix":""},{"dropping-particle":"","family":"Wahidah","given":"Wahidah","non-dropping-particle":"","parse-names":false,"suffix":""}],"container-title":"Jurnal Pengabdian Masyarakat Borneo","id":"ITEM-1","issue":"1","issued":{"date-parts":[["2018"]]},"page":"1","title":"Produksi Pakan Mandiri Untuk Budidaya Ikan Nila","type":"article-journal","volume":"2"},"uris":["http://www.mendeley.com/documents/?uuid=7d920f8f-c703-4c1b-8fbb-aec61bc10d1c"]}],"mendeley":{"formattedCitation":"(Amrullah et al., 2018)","plainTextFormattedCitation":"(Amrullah et al., 2018)","previouslyFormattedCitation":"(Amrullah et al., 2018)"},"properties":{"noteIndex":0},"schema":"https://github.com/citation-style-language/schema/raw/master/csl-citation.json"}</w:instrText>
      </w:r>
      <w:r>
        <w:rPr>
          <w:rFonts w:ascii="Times New Roman" w:hAnsi="Times New Roman" w:cs="Times New Roman"/>
          <w:sz w:val="24"/>
          <w:szCs w:val="24"/>
        </w:rPr>
        <w:fldChar w:fldCharType="separate"/>
      </w:r>
      <w:r w:rsidRPr="001E4837">
        <w:rPr>
          <w:rFonts w:ascii="Times New Roman" w:hAnsi="Times New Roman" w:cs="Times New Roman"/>
          <w:noProof/>
          <w:sz w:val="24"/>
          <w:szCs w:val="24"/>
        </w:rPr>
        <w:t>(Amrullah et al., 2018)</w:t>
      </w:r>
      <w:r>
        <w:rPr>
          <w:rFonts w:ascii="Times New Roman" w:hAnsi="Times New Roman" w:cs="Times New Roman"/>
          <w:sz w:val="24"/>
          <w:szCs w:val="24"/>
        </w:rPr>
        <w:fldChar w:fldCharType="end"/>
      </w:r>
    </w:p>
    <w:p w:rsidR="008D1D8B" w:rsidRPr="002A793A" w:rsidRDefault="00191D74">
      <w:pPr>
        <w:spacing w:after="0" w:line="360" w:lineRule="auto"/>
        <w:ind w:firstLine="720"/>
        <w:jc w:val="both"/>
        <w:rPr>
          <w:rFonts w:ascii="Times New Roman" w:hAnsi="Times New Roman" w:cs="Times New Roman"/>
          <w:sz w:val="24"/>
          <w:szCs w:val="24"/>
        </w:rPr>
      </w:pPr>
      <w:r w:rsidRPr="002A793A">
        <w:rPr>
          <w:rFonts w:ascii="Times New Roman" w:hAnsi="Times New Roman" w:cs="Times New Roman"/>
          <w:sz w:val="24"/>
          <w:szCs w:val="24"/>
        </w:rPr>
        <w:t>.</w:t>
      </w:r>
    </w:p>
    <w:p w:rsidR="00191D74" w:rsidRPr="005F029D" w:rsidRDefault="00191D74" w:rsidP="004B5177">
      <w:pPr>
        <w:spacing w:after="0" w:line="360" w:lineRule="auto"/>
        <w:jc w:val="both"/>
        <w:rPr>
          <w:rFonts w:ascii="Times New Roman" w:hAnsi="Times New Roman" w:cs="Times New Roman"/>
          <w:b/>
          <w:sz w:val="24"/>
          <w:szCs w:val="24"/>
        </w:rPr>
      </w:pPr>
      <w:r w:rsidRPr="005F029D">
        <w:rPr>
          <w:rFonts w:ascii="Times New Roman" w:hAnsi="Times New Roman" w:cs="Times New Roman"/>
          <w:b/>
          <w:sz w:val="24"/>
          <w:szCs w:val="24"/>
        </w:rPr>
        <w:t>Evaluasi hasil</w:t>
      </w:r>
    </w:p>
    <w:p w:rsidR="00490EE0" w:rsidRDefault="008C0B35" w:rsidP="007947AB">
      <w:pPr>
        <w:spacing w:after="0" w:line="360" w:lineRule="auto"/>
        <w:ind w:firstLine="720"/>
        <w:jc w:val="both"/>
        <w:rPr>
          <w:rFonts w:ascii="Times New Roman" w:hAnsi="Times New Roman" w:cs="Times New Roman"/>
          <w:sz w:val="24"/>
          <w:szCs w:val="24"/>
        </w:rPr>
      </w:pPr>
      <w:r w:rsidRPr="004B5177">
        <w:rPr>
          <w:rFonts w:ascii="Times New Roman" w:hAnsi="Times New Roman" w:cs="Times New Roman"/>
          <w:sz w:val="24"/>
          <w:szCs w:val="24"/>
        </w:rPr>
        <w:t>Evaluasi hasil bertujuan untuk mengetahui</w:t>
      </w:r>
      <w:r w:rsidR="00707646">
        <w:rPr>
          <w:rFonts w:ascii="Times New Roman" w:hAnsi="Times New Roman" w:cs="Times New Roman"/>
          <w:sz w:val="24"/>
          <w:szCs w:val="24"/>
        </w:rPr>
        <w:t xml:space="preserve"> </w:t>
      </w:r>
      <w:r w:rsidRPr="004B5177">
        <w:rPr>
          <w:rFonts w:ascii="Times New Roman" w:hAnsi="Times New Roman" w:cs="Times New Roman"/>
          <w:sz w:val="24"/>
          <w:szCs w:val="24"/>
        </w:rPr>
        <w:t xml:space="preserve">hasil </w:t>
      </w:r>
      <w:r w:rsidR="006B3760">
        <w:rPr>
          <w:rFonts w:ascii="Times New Roman" w:hAnsi="Times New Roman" w:cs="Times New Roman"/>
          <w:sz w:val="24"/>
          <w:szCs w:val="24"/>
        </w:rPr>
        <w:t xml:space="preserve">suatu program yang telah dilaksanakan </w:t>
      </w:r>
      <w:r w:rsidR="00060F78">
        <w:rPr>
          <w:rFonts w:ascii="Times New Roman" w:hAnsi="Times New Roman" w:cs="Times New Roman"/>
          <w:sz w:val="24"/>
          <w:szCs w:val="24"/>
        </w:rPr>
        <w:t xml:space="preserve">untuk dapat mengetahui bagaimana dan apakah sejauh mana perkembangan yang terjadi dalam melaksanakan </w:t>
      </w:r>
      <w:proofErr w:type="gramStart"/>
      <w:r w:rsidR="00060F78">
        <w:rPr>
          <w:rFonts w:ascii="Times New Roman" w:hAnsi="Times New Roman" w:cs="Times New Roman"/>
          <w:sz w:val="24"/>
          <w:szCs w:val="24"/>
        </w:rPr>
        <w:t>program</w:t>
      </w:r>
      <w:r w:rsidR="00707646">
        <w:rPr>
          <w:rFonts w:ascii="Times New Roman" w:hAnsi="Times New Roman" w:cs="Times New Roman"/>
          <w:sz w:val="24"/>
          <w:szCs w:val="24"/>
        </w:rPr>
        <w:t xml:space="preserve"> </w:t>
      </w:r>
      <w:r w:rsidR="00060F78">
        <w:rPr>
          <w:rFonts w:ascii="Times New Roman" w:hAnsi="Times New Roman" w:cs="Times New Roman"/>
          <w:sz w:val="24"/>
          <w:szCs w:val="24"/>
        </w:rPr>
        <w:t xml:space="preserve"> yang</w:t>
      </w:r>
      <w:proofErr w:type="gramEnd"/>
      <w:r w:rsidR="00060F78">
        <w:rPr>
          <w:rFonts w:ascii="Times New Roman" w:hAnsi="Times New Roman" w:cs="Times New Roman"/>
          <w:sz w:val="24"/>
          <w:szCs w:val="24"/>
        </w:rPr>
        <w:t xml:space="preserve"> telah di rencanakan sesuai tidaknya dengan prencanaan</w:t>
      </w:r>
      <w:r w:rsidR="00707646">
        <w:rPr>
          <w:rFonts w:ascii="Times New Roman" w:hAnsi="Times New Roman" w:cs="Times New Roman"/>
          <w:sz w:val="24"/>
          <w:szCs w:val="24"/>
        </w:rPr>
        <w:t xml:space="preserve"> diawal.</w:t>
      </w:r>
    </w:p>
    <w:p w:rsidR="0034749D" w:rsidRDefault="004765B9" w:rsidP="00DE65A3">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I</w:t>
      </w:r>
      <w:r w:rsidR="00AB6423" w:rsidRPr="00AB6423">
        <w:rPr>
          <w:rFonts w:ascii="Times New Roman" w:hAnsi="Times New Roman" w:cs="Times New Roman"/>
          <w:sz w:val="24"/>
          <w:szCs w:val="24"/>
        </w:rPr>
        <w:t>kan nila bisa dipanen dalam tiap 3 (tiga) s.d. 6 (enam) bulan sejak larva ditebarkan.</w:t>
      </w:r>
      <w:proofErr w:type="gramEnd"/>
      <w:r w:rsidR="00AB6423" w:rsidRPr="00AB6423">
        <w:rPr>
          <w:rFonts w:ascii="Times New Roman" w:hAnsi="Times New Roman" w:cs="Times New Roman"/>
          <w:sz w:val="24"/>
          <w:szCs w:val="24"/>
        </w:rPr>
        <w:t xml:space="preserve"> </w:t>
      </w:r>
      <w:proofErr w:type="gramStart"/>
      <w:r w:rsidR="00AB6423" w:rsidRPr="00AB6423">
        <w:rPr>
          <w:rFonts w:ascii="Times New Roman" w:hAnsi="Times New Roman" w:cs="Times New Roman"/>
          <w:sz w:val="24"/>
          <w:szCs w:val="24"/>
        </w:rPr>
        <w:t>Namun tergantung dari kebutuhan pasar, bobot ikan sebesar 200gram sudah cukup besar untuk menjadi ikan konsumsi.</w:t>
      </w:r>
      <w:proofErr w:type="gramEnd"/>
      <w:r w:rsidR="00AB6423" w:rsidRPr="00AB6423">
        <w:rPr>
          <w:rFonts w:ascii="Times New Roman" w:hAnsi="Times New Roman" w:cs="Times New Roman"/>
          <w:sz w:val="24"/>
          <w:szCs w:val="24"/>
        </w:rPr>
        <w:t xml:space="preserve"> </w:t>
      </w:r>
      <w:proofErr w:type="gramStart"/>
      <w:r w:rsidR="00AB6423" w:rsidRPr="00AB6423">
        <w:rPr>
          <w:rFonts w:ascii="Times New Roman" w:hAnsi="Times New Roman" w:cs="Times New Roman"/>
          <w:sz w:val="24"/>
          <w:szCs w:val="24"/>
        </w:rPr>
        <w:t>Ikan Nila harus cukup besar untuk diperoleh daging yang empuk dan banyak.</w:t>
      </w:r>
      <w:proofErr w:type="gramEnd"/>
      <w:r w:rsidR="00AB6423" w:rsidRPr="00AB6423">
        <w:rPr>
          <w:rFonts w:ascii="Times New Roman" w:hAnsi="Times New Roman" w:cs="Times New Roman"/>
          <w:sz w:val="24"/>
          <w:szCs w:val="24"/>
        </w:rPr>
        <w:t xml:space="preserve"> </w:t>
      </w:r>
      <w:r w:rsidR="00AB6423" w:rsidRPr="00AB6423">
        <w:rPr>
          <w:rFonts w:ascii="Times New Roman" w:hAnsi="Times New Roman" w:cs="Times New Roman"/>
          <w:sz w:val="24"/>
          <w:szCs w:val="24"/>
        </w:rPr>
        <w:lastRenderedPageBreak/>
        <w:t xml:space="preserve">Keluhan konsumen dimana terlalu banyaknya tulang </w:t>
      </w:r>
      <w:r w:rsidR="00AB6423" w:rsidRPr="00DE65A3">
        <w:rPr>
          <w:rFonts w:ascii="Times New Roman" w:hAnsi="Times New Roman" w:cs="Times New Roman"/>
          <w:sz w:val="24"/>
          <w:szCs w:val="24"/>
        </w:rPr>
        <w:t>dibandingkan daging, adalah masalah masa panen yang terlalu cepat</w:t>
      </w:r>
      <w:r w:rsidRPr="00DE65A3">
        <w:rPr>
          <w:rFonts w:ascii="Times New Roman" w:hAnsi="Times New Roman" w:cs="Times New Roman"/>
          <w:sz w:val="24"/>
          <w:szCs w:val="24"/>
        </w:rPr>
        <w:fldChar w:fldCharType="begin" w:fldLock="1"/>
      </w:r>
      <w:r w:rsidRPr="00DE65A3">
        <w:rPr>
          <w:rFonts w:ascii="Times New Roman" w:hAnsi="Times New Roman" w:cs="Times New Roman"/>
          <w:sz w:val="24"/>
          <w:szCs w:val="24"/>
        </w:rPr>
        <w:instrText>ADDIN CSL_CITATION {"citationItems":[{"id":"ITEM-1","itemData":{"author":[{"dropping-particle":"","family":"Rahman","given":"Syamsul","non-dropping-particle":"","parse-names":false,"suffix":""},{"dropping-particle":"","family":"Aryanti","given":"Eka Lestari","non-dropping-particle":"","parse-names":false,"suffix":""},{"dropping-particle":"","family":"Ruhumuddin","given":"","non-dropping-particle":"","parse-names":false,"suffix":""}],"id":"ITEM-1","issued":{"date-parts":[["2016"]]},"page":"222-225","title":"Majalah Aplikasi Ipteks NGAYAH Volume 7, Nomor1,Juli 2016 ISSN : 2087-118X","type":"article-journal","volume":"7"},"uris":["http://www.mendeley.com/documents/?uuid=3e727ca1-e71d-4948-8c1d-044f864a316b"]}],"mendeley":{"formattedCitation":"(S. Rahman et al., 2016)","plainTextFormattedCitation":"(S. Rahman et al., 2016)","previouslyFormattedCitation":"(S. Rahman et al., 2016)"},"properties":{"noteIndex":0},"schema":"https://github.com/citation-style-language/schema/raw/master/csl-citation.json"}</w:instrText>
      </w:r>
      <w:r w:rsidRPr="00DE65A3">
        <w:rPr>
          <w:rFonts w:ascii="Times New Roman" w:hAnsi="Times New Roman" w:cs="Times New Roman"/>
          <w:sz w:val="24"/>
          <w:szCs w:val="24"/>
        </w:rPr>
        <w:fldChar w:fldCharType="separate"/>
      </w:r>
      <w:r w:rsidRPr="00DE65A3">
        <w:rPr>
          <w:rFonts w:ascii="Times New Roman" w:hAnsi="Times New Roman" w:cs="Times New Roman"/>
          <w:noProof/>
          <w:sz w:val="24"/>
          <w:szCs w:val="24"/>
        </w:rPr>
        <w:t>(S. Rahman et al., 2016)</w:t>
      </w:r>
      <w:r w:rsidRPr="00DE65A3">
        <w:rPr>
          <w:rFonts w:ascii="Times New Roman" w:hAnsi="Times New Roman" w:cs="Times New Roman"/>
          <w:sz w:val="24"/>
          <w:szCs w:val="24"/>
        </w:rPr>
        <w:fldChar w:fldCharType="end"/>
      </w:r>
      <w:r w:rsidR="00AD60B0" w:rsidRPr="00DE65A3">
        <w:rPr>
          <w:rFonts w:ascii="Times New Roman" w:hAnsi="Times New Roman" w:cs="Times New Roman"/>
          <w:sz w:val="24"/>
          <w:szCs w:val="24"/>
        </w:rPr>
        <w:t xml:space="preserve"> Makanan bagi Ikan Nila (Oreochormis Niloticus) juga tidak sulit, karena ia mau menyantap segala jenis makanan alami ataupun buatan (pellet), bahkan diberi dedak halus ataupun ampas tahu ia mau juga. Ikan Nila (Oreochormis Niloticus) termasuk jenis ikan pemakan campuran (omnivora)</w:t>
      </w:r>
      <w:r w:rsidR="00DE65A3" w:rsidRPr="00DE65A3">
        <w:rPr>
          <w:rFonts w:ascii="Times New Roman" w:hAnsi="Times New Roman" w:cs="Times New Roman"/>
          <w:sz w:val="24"/>
          <w:szCs w:val="24"/>
        </w:rPr>
        <w:fldChar w:fldCharType="begin" w:fldLock="1"/>
      </w:r>
      <w:r w:rsidR="00DE65A3">
        <w:rPr>
          <w:rFonts w:ascii="Times New Roman" w:hAnsi="Times New Roman" w:cs="Times New Roman"/>
          <w:sz w:val="24"/>
          <w:szCs w:val="24"/>
        </w:rPr>
        <w:instrText>ADDIN CSL_CITATION {"citationItems":[{"id":"ITEM-1","itemData":{"author":[{"dropping-particle":"","family":"Hasan","given":"","non-dropping-particle":"","parse-names":false,"suffix":""},{"dropping-particle":"","family":"Afifa","given":"Nurul","non-dropping-particle":"","parse-names":false,"suffix":""}],"id":"ITEM-1","issued":{"date-parts":[["2020"]]},"page":"24-33","title":"I. PENDAHULUAN Kebutuhan ikan bagi masyarakat semakin penting, maka sangat wajar jika usaha peri-kanan air tawar harus dipacu untuk dikembang-kan. Usaha tani dibidang perikanan air tawar memiliki 24 |","type":"article-journal","volume":"1"},"uris":["http://www.mendeley.com/documents/?uuid=6c6f5f7c-0680-4a11-b8e6-4f5d47deb104"]}],"mendeley":{"formattedCitation":"(Hasan &amp; Afifa, 2020)","plainTextFormattedCitation":"(Hasan &amp; Afifa, 2020)","previouslyFormattedCitation":"(Hasan &amp; Afifa, 2020)"},"properties":{"noteIndex":0},"schema":"https://github.com/citation-style-language/schema/raw/master/csl-citation.json"}</w:instrText>
      </w:r>
      <w:r w:rsidR="00DE65A3" w:rsidRPr="00DE65A3">
        <w:rPr>
          <w:rFonts w:ascii="Times New Roman" w:hAnsi="Times New Roman" w:cs="Times New Roman"/>
          <w:sz w:val="24"/>
          <w:szCs w:val="24"/>
        </w:rPr>
        <w:fldChar w:fldCharType="separate"/>
      </w:r>
      <w:r w:rsidR="00DE65A3" w:rsidRPr="00DE65A3">
        <w:rPr>
          <w:rFonts w:ascii="Times New Roman" w:hAnsi="Times New Roman" w:cs="Times New Roman"/>
          <w:noProof/>
          <w:sz w:val="24"/>
          <w:szCs w:val="24"/>
        </w:rPr>
        <w:t>(Hasan &amp; Afifa, 2020)</w:t>
      </w:r>
      <w:r w:rsidR="00DE65A3" w:rsidRPr="00DE65A3">
        <w:rPr>
          <w:rFonts w:ascii="Times New Roman" w:hAnsi="Times New Roman" w:cs="Times New Roman"/>
          <w:sz w:val="24"/>
          <w:szCs w:val="24"/>
        </w:rPr>
        <w:fldChar w:fldCharType="end"/>
      </w:r>
      <w:r w:rsidR="00DE65A3" w:rsidRPr="00DE65A3">
        <w:rPr>
          <w:rFonts w:ascii="Times New Roman" w:hAnsi="Times New Roman" w:cs="Times New Roman"/>
          <w:sz w:val="24"/>
          <w:szCs w:val="24"/>
        </w:rPr>
        <w:t xml:space="preserve"> </w:t>
      </w:r>
    </w:p>
    <w:p w:rsidR="0034749D" w:rsidRPr="004B5177" w:rsidRDefault="0034749D" w:rsidP="0034749D">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Table 2.beberapa tahapan bantuan dari pemerintah.</w:t>
      </w:r>
      <w:proofErr w:type="gramEnd"/>
    </w:p>
    <w:tbl>
      <w:tblPr>
        <w:tblStyle w:val="TableGrid"/>
        <w:tblW w:w="0" w:type="auto"/>
        <w:tblLook w:val="04A0" w:firstRow="1" w:lastRow="0" w:firstColumn="1" w:lastColumn="0" w:noHBand="0" w:noVBand="1"/>
      </w:tblPr>
      <w:tblGrid>
        <w:gridCol w:w="3192"/>
        <w:gridCol w:w="3192"/>
        <w:gridCol w:w="3192"/>
      </w:tblGrid>
      <w:tr w:rsidR="000B6592" w:rsidTr="000B6592">
        <w:tc>
          <w:tcPr>
            <w:tcW w:w="3192" w:type="dxa"/>
          </w:tcPr>
          <w:p w:rsidR="000B6592" w:rsidRDefault="00FF1D2D" w:rsidP="0034749D">
            <w:pPr>
              <w:spacing w:line="360" w:lineRule="auto"/>
              <w:jc w:val="center"/>
              <w:rPr>
                <w:rFonts w:ascii="Times New Roman" w:hAnsi="Times New Roman" w:cs="Times New Roman"/>
                <w:sz w:val="24"/>
                <w:szCs w:val="24"/>
              </w:rPr>
            </w:pPr>
            <w:r>
              <w:rPr>
                <w:rFonts w:ascii="Times New Roman" w:hAnsi="Times New Roman" w:cs="Times New Roman"/>
                <w:sz w:val="24"/>
                <w:szCs w:val="24"/>
              </w:rPr>
              <w:t>Tahapan</w:t>
            </w:r>
          </w:p>
        </w:tc>
        <w:tc>
          <w:tcPr>
            <w:tcW w:w="3192" w:type="dxa"/>
          </w:tcPr>
          <w:p w:rsidR="000B6592" w:rsidRDefault="00FF1D2D" w:rsidP="0034749D">
            <w:pPr>
              <w:spacing w:line="360" w:lineRule="auto"/>
              <w:jc w:val="center"/>
              <w:rPr>
                <w:rFonts w:ascii="Times New Roman" w:hAnsi="Times New Roman" w:cs="Times New Roman"/>
                <w:sz w:val="24"/>
                <w:szCs w:val="24"/>
              </w:rPr>
            </w:pPr>
            <w:r>
              <w:rPr>
                <w:rFonts w:ascii="Times New Roman" w:hAnsi="Times New Roman" w:cs="Times New Roman"/>
                <w:sz w:val="24"/>
                <w:szCs w:val="24"/>
              </w:rPr>
              <w:t>Benih ikan</w:t>
            </w:r>
          </w:p>
        </w:tc>
        <w:tc>
          <w:tcPr>
            <w:tcW w:w="3192" w:type="dxa"/>
          </w:tcPr>
          <w:p w:rsidR="000B6592" w:rsidRDefault="00FF1D2D" w:rsidP="0034749D">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Hasil </w:t>
            </w:r>
            <w:r w:rsidR="00C67AD3">
              <w:rPr>
                <w:rFonts w:ascii="Times New Roman" w:hAnsi="Times New Roman" w:cs="Times New Roman"/>
                <w:sz w:val="24"/>
                <w:szCs w:val="24"/>
              </w:rPr>
              <w:t>panen</w:t>
            </w:r>
          </w:p>
        </w:tc>
      </w:tr>
      <w:tr w:rsidR="000B6592" w:rsidTr="000B6592">
        <w:tc>
          <w:tcPr>
            <w:tcW w:w="3192" w:type="dxa"/>
          </w:tcPr>
          <w:p w:rsidR="000B6592" w:rsidRDefault="00FF1D2D" w:rsidP="0034749D">
            <w:pPr>
              <w:spacing w:line="360" w:lineRule="auto"/>
              <w:jc w:val="center"/>
              <w:rPr>
                <w:rFonts w:ascii="Times New Roman" w:hAnsi="Times New Roman" w:cs="Times New Roman"/>
                <w:sz w:val="24"/>
                <w:szCs w:val="24"/>
              </w:rPr>
            </w:pPr>
            <w:r>
              <w:rPr>
                <w:rFonts w:ascii="Times New Roman" w:hAnsi="Times New Roman" w:cs="Times New Roman"/>
                <w:sz w:val="24"/>
                <w:szCs w:val="24"/>
              </w:rPr>
              <w:t>Tahap awal</w:t>
            </w:r>
          </w:p>
        </w:tc>
        <w:tc>
          <w:tcPr>
            <w:tcW w:w="3192" w:type="dxa"/>
          </w:tcPr>
          <w:p w:rsidR="000B6592" w:rsidRDefault="00FF1D2D" w:rsidP="0034749D">
            <w:pPr>
              <w:spacing w:line="360" w:lineRule="auto"/>
              <w:jc w:val="center"/>
              <w:rPr>
                <w:rFonts w:ascii="Times New Roman" w:hAnsi="Times New Roman" w:cs="Times New Roman"/>
                <w:sz w:val="24"/>
                <w:szCs w:val="24"/>
              </w:rPr>
            </w:pPr>
            <w:r>
              <w:rPr>
                <w:rFonts w:ascii="Times New Roman" w:hAnsi="Times New Roman" w:cs="Times New Roman"/>
                <w:sz w:val="24"/>
                <w:szCs w:val="24"/>
              </w:rPr>
              <w:t>4000 ekor</w:t>
            </w:r>
          </w:p>
        </w:tc>
        <w:tc>
          <w:tcPr>
            <w:tcW w:w="3192" w:type="dxa"/>
          </w:tcPr>
          <w:p w:rsidR="000B6592" w:rsidRDefault="00C67AD3" w:rsidP="0034749D">
            <w:pPr>
              <w:spacing w:line="360" w:lineRule="auto"/>
              <w:jc w:val="center"/>
              <w:rPr>
                <w:rFonts w:ascii="Times New Roman" w:hAnsi="Times New Roman" w:cs="Times New Roman"/>
                <w:sz w:val="24"/>
                <w:szCs w:val="24"/>
              </w:rPr>
            </w:pPr>
            <w:r>
              <w:rPr>
                <w:rFonts w:ascii="Times New Roman" w:hAnsi="Times New Roman" w:cs="Times New Roman"/>
                <w:sz w:val="24"/>
                <w:szCs w:val="24"/>
              </w:rPr>
              <w:t>3000 ekor</w:t>
            </w:r>
          </w:p>
        </w:tc>
      </w:tr>
      <w:tr w:rsidR="000B6592" w:rsidTr="000B6592">
        <w:tc>
          <w:tcPr>
            <w:tcW w:w="3192" w:type="dxa"/>
          </w:tcPr>
          <w:p w:rsidR="000B6592" w:rsidRDefault="00FF1D2D" w:rsidP="0034749D">
            <w:pPr>
              <w:spacing w:line="360" w:lineRule="auto"/>
              <w:jc w:val="center"/>
              <w:rPr>
                <w:rFonts w:ascii="Times New Roman" w:hAnsi="Times New Roman" w:cs="Times New Roman"/>
                <w:sz w:val="24"/>
                <w:szCs w:val="24"/>
              </w:rPr>
            </w:pPr>
            <w:r>
              <w:rPr>
                <w:rFonts w:ascii="Times New Roman" w:hAnsi="Times New Roman" w:cs="Times New Roman"/>
                <w:sz w:val="24"/>
                <w:szCs w:val="24"/>
              </w:rPr>
              <w:t>Tahap kedua</w:t>
            </w:r>
          </w:p>
        </w:tc>
        <w:tc>
          <w:tcPr>
            <w:tcW w:w="3192" w:type="dxa"/>
          </w:tcPr>
          <w:p w:rsidR="000B6592" w:rsidRDefault="00FF1D2D" w:rsidP="0034749D">
            <w:pPr>
              <w:spacing w:line="360" w:lineRule="auto"/>
              <w:jc w:val="center"/>
              <w:rPr>
                <w:rFonts w:ascii="Times New Roman" w:hAnsi="Times New Roman" w:cs="Times New Roman"/>
                <w:sz w:val="24"/>
                <w:szCs w:val="24"/>
              </w:rPr>
            </w:pPr>
            <w:r>
              <w:rPr>
                <w:rFonts w:ascii="Times New Roman" w:hAnsi="Times New Roman" w:cs="Times New Roman"/>
                <w:sz w:val="24"/>
                <w:szCs w:val="24"/>
              </w:rPr>
              <w:t>1000 ekor</w:t>
            </w:r>
          </w:p>
        </w:tc>
        <w:tc>
          <w:tcPr>
            <w:tcW w:w="3192" w:type="dxa"/>
          </w:tcPr>
          <w:p w:rsidR="000B6592" w:rsidRDefault="00C67AD3" w:rsidP="0034749D">
            <w:pPr>
              <w:spacing w:line="360" w:lineRule="auto"/>
              <w:jc w:val="center"/>
              <w:rPr>
                <w:rFonts w:ascii="Times New Roman" w:hAnsi="Times New Roman" w:cs="Times New Roman"/>
                <w:sz w:val="24"/>
                <w:szCs w:val="24"/>
              </w:rPr>
            </w:pPr>
            <w:r>
              <w:rPr>
                <w:rFonts w:ascii="Times New Roman" w:hAnsi="Times New Roman" w:cs="Times New Roman"/>
                <w:sz w:val="24"/>
                <w:szCs w:val="24"/>
              </w:rPr>
              <w:t>700 ekor</w:t>
            </w:r>
          </w:p>
        </w:tc>
      </w:tr>
      <w:tr w:rsidR="000B6592" w:rsidTr="000B6592">
        <w:tc>
          <w:tcPr>
            <w:tcW w:w="3192" w:type="dxa"/>
          </w:tcPr>
          <w:p w:rsidR="000B6592" w:rsidRDefault="00FF1D2D" w:rsidP="0034749D">
            <w:pPr>
              <w:spacing w:line="360" w:lineRule="auto"/>
              <w:jc w:val="center"/>
              <w:rPr>
                <w:rFonts w:ascii="Times New Roman" w:hAnsi="Times New Roman" w:cs="Times New Roman"/>
                <w:sz w:val="24"/>
                <w:szCs w:val="24"/>
              </w:rPr>
            </w:pPr>
            <w:r>
              <w:rPr>
                <w:rFonts w:ascii="Times New Roman" w:hAnsi="Times New Roman" w:cs="Times New Roman"/>
                <w:sz w:val="24"/>
                <w:szCs w:val="24"/>
              </w:rPr>
              <w:t>Tahap  ketiga</w:t>
            </w:r>
          </w:p>
        </w:tc>
        <w:tc>
          <w:tcPr>
            <w:tcW w:w="3192" w:type="dxa"/>
          </w:tcPr>
          <w:p w:rsidR="000B6592" w:rsidRDefault="00FF1D2D" w:rsidP="0034749D">
            <w:pPr>
              <w:spacing w:line="360" w:lineRule="auto"/>
              <w:jc w:val="center"/>
              <w:rPr>
                <w:rFonts w:ascii="Times New Roman" w:hAnsi="Times New Roman" w:cs="Times New Roman"/>
                <w:sz w:val="24"/>
                <w:szCs w:val="24"/>
              </w:rPr>
            </w:pPr>
            <w:r>
              <w:rPr>
                <w:rFonts w:ascii="Times New Roman" w:hAnsi="Times New Roman" w:cs="Times New Roman"/>
                <w:sz w:val="24"/>
                <w:szCs w:val="24"/>
              </w:rPr>
              <w:t>3000 ekor</w:t>
            </w:r>
          </w:p>
        </w:tc>
        <w:tc>
          <w:tcPr>
            <w:tcW w:w="3192" w:type="dxa"/>
          </w:tcPr>
          <w:p w:rsidR="000B6592" w:rsidRDefault="00C67AD3" w:rsidP="0034749D">
            <w:pPr>
              <w:spacing w:line="360" w:lineRule="auto"/>
              <w:jc w:val="center"/>
              <w:rPr>
                <w:rFonts w:ascii="Times New Roman" w:hAnsi="Times New Roman" w:cs="Times New Roman"/>
                <w:sz w:val="24"/>
                <w:szCs w:val="24"/>
              </w:rPr>
            </w:pPr>
            <w:r>
              <w:rPr>
                <w:rFonts w:ascii="Times New Roman" w:hAnsi="Times New Roman" w:cs="Times New Roman"/>
                <w:sz w:val="24"/>
                <w:szCs w:val="24"/>
              </w:rPr>
              <w:t>200 ekor</w:t>
            </w:r>
          </w:p>
        </w:tc>
      </w:tr>
      <w:tr w:rsidR="00FF1D2D" w:rsidTr="000B6592">
        <w:tc>
          <w:tcPr>
            <w:tcW w:w="3192" w:type="dxa"/>
          </w:tcPr>
          <w:p w:rsidR="00FF1D2D" w:rsidRDefault="00FF1D2D" w:rsidP="0034749D">
            <w:pPr>
              <w:spacing w:line="360" w:lineRule="auto"/>
              <w:jc w:val="center"/>
              <w:rPr>
                <w:rFonts w:ascii="Times New Roman" w:hAnsi="Times New Roman" w:cs="Times New Roman"/>
                <w:sz w:val="24"/>
                <w:szCs w:val="24"/>
              </w:rPr>
            </w:pPr>
            <w:r>
              <w:rPr>
                <w:rFonts w:ascii="Times New Roman" w:hAnsi="Times New Roman" w:cs="Times New Roman"/>
                <w:sz w:val="24"/>
                <w:szCs w:val="24"/>
              </w:rPr>
              <w:t>Tahap keempat</w:t>
            </w:r>
          </w:p>
        </w:tc>
        <w:tc>
          <w:tcPr>
            <w:tcW w:w="3192" w:type="dxa"/>
          </w:tcPr>
          <w:p w:rsidR="00FF1D2D" w:rsidRDefault="00FF1D2D" w:rsidP="0034749D">
            <w:pPr>
              <w:spacing w:line="360" w:lineRule="auto"/>
              <w:jc w:val="center"/>
              <w:rPr>
                <w:rFonts w:ascii="Times New Roman" w:hAnsi="Times New Roman" w:cs="Times New Roman"/>
                <w:sz w:val="24"/>
                <w:szCs w:val="24"/>
              </w:rPr>
            </w:pPr>
            <w:r>
              <w:rPr>
                <w:rFonts w:ascii="Times New Roman" w:hAnsi="Times New Roman" w:cs="Times New Roman"/>
                <w:sz w:val="24"/>
                <w:szCs w:val="24"/>
              </w:rPr>
              <w:t>1000 ekor</w:t>
            </w:r>
          </w:p>
        </w:tc>
        <w:tc>
          <w:tcPr>
            <w:tcW w:w="3192" w:type="dxa"/>
          </w:tcPr>
          <w:p w:rsidR="00FF1D2D" w:rsidRDefault="00C67AD3" w:rsidP="0034749D">
            <w:pPr>
              <w:spacing w:line="360" w:lineRule="auto"/>
              <w:jc w:val="center"/>
              <w:rPr>
                <w:rFonts w:ascii="Times New Roman" w:hAnsi="Times New Roman" w:cs="Times New Roman"/>
                <w:sz w:val="24"/>
                <w:szCs w:val="24"/>
              </w:rPr>
            </w:pPr>
            <w:r>
              <w:rPr>
                <w:rFonts w:ascii="Times New Roman" w:hAnsi="Times New Roman" w:cs="Times New Roman"/>
                <w:sz w:val="24"/>
                <w:szCs w:val="24"/>
              </w:rPr>
              <w:t>600 ekor</w:t>
            </w:r>
          </w:p>
        </w:tc>
      </w:tr>
    </w:tbl>
    <w:p w:rsidR="000B6592" w:rsidRPr="00C67AD3" w:rsidRDefault="00C67AD3" w:rsidP="00C67AD3">
      <w:pPr>
        <w:spacing w:after="0" w:line="360" w:lineRule="auto"/>
        <w:ind w:firstLine="720"/>
        <w:jc w:val="both"/>
        <w:rPr>
          <w:rFonts w:ascii="Times New Roman" w:hAnsi="Times New Roman" w:cs="Times New Roman"/>
          <w:sz w:val="24"/>
          <w:szCs w:val="24"/>
        </w:rPr>
      </w:pPr>
      <w:proofErr w:type="gramStart"/>
      <w:r w:rsidRPr="00C67AD3">
        <w:rPr>
          <w:rFonts w:ascii="Times New Roman" w:hAnsi="Times New Roman" w:cs="Times New Roman"/>
          <w:sz w:val="24"/>
          <w:szCs w:val="24"/>
        </w:rPr>
        <w:t>Pada umumnya pendapatan pembudidaya berada pada kategori sedang (Rp. 1.27</w:t>
      </w:r>
      <w:r>
        <w:rPr>
          <w:rFonts w:ascii="Times New Roman" w:hAnsi="Times New Roman" w:cs="Times New Roman"/>
          <w:sz w:val="24"/>
          <w:szCs w:val="24"/>
        </w:rPr>
        <w:t xml:space="preserve">0.000-Rp. 3.270.000) sebanyak 16 </w:t>
      </w:r>
      <w:r w:rsidRPr="00C67AD3">
        <w:rPr>
          <w:rFonts w:ascii="Times New Roman" w:hAnsi="Times New Roman" w:cs="Times New Roman"/>
          <w:sz w:val="24"/>
          <w:szCs w:val="24"/>
        </w:rPr>
        <w:t>pembudidaya.</w:t>
      </w:r>
      <w:proofErr w:type="gramEnd"/>
      <w:r w:rsidRPr="00C67AD3">
        <w:rPr>
          <w:rFonts w:ascii="Times New Roman" w:hAnsi="Times New Roman" w:cs="Times New Roman"/>
          <w:sz w:val="24"/>
          <w:szCs w:val="24"/>
        </w:rPr>
        <w:t xml:space="preserve"> </w:t>
      </w:r>
      <w:proofErr w:type="gramStart"/>
      <w:r w:rsidRPr="00C67AD3">
        <w:rPr>
          <w:rFonts w:ascii="Times New Roman" w:hAnsi="Times New Roman" w:cs="Times New Roman"/>
          <w:sz w:val="24"/>
          <w:szCs w:val="24"/>
        </w:rPr>
        <w:t>Hal ini disebabkan karena pembudidaya yang ada di Desa Perhentian Luas terbagi atas dua yaitu pembudidaya yang menjadikan pekerjaan ini sebagai mata pencaharian pokok dan sebagai mata pencaharian sambilan.</w:t>
      </w:r>
      <w:proofErr w:type="gramEnd"/>
    </w:p>
    <w:p w:rsidR="00F40563" w:rsidRDefault="00060F78" w:rsidP="007B11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hal ini ditunjukkan pada pencapaian </w:t>
      </w:r>
      <w:r w:rsidR="004E4439">
        <w:rPr>
          <w:rFonts w:ascii="Times New Roman" w:hAnsi="Times New Roman" w:cs="Times New Roman"/>
          <w:sz w:val="24"/>
          <w:szCs w:val="24"/>
        </w:rPr>
        <w:t xml:space="preserve"> pelaksanaan program</w:t>
      </w:r>
      <w:r>
        <w:rPr>
          <w:rFonts w:ascii="Times New Roman" w:hAnsi="Times New Roman" w:cs="Times New Roman"/>
          <w:sz w:val="24"/>
          <w:szCs w:val="24"/>
        </w:rPr>
        <w:t xml:space="preserve"> </w:t>
      </w:r>
      <w:r w:rsidR="004E4439">
        <w:rPr>
          <w:rFonts w:ascii="Times New Roman" w:hAnsi="Times New Roman" w:cs="Times New Roman"/>
          <w:sz w:val="24"/>
          <w:szCs w:val="24"/>
        </w:rPr>
        <w:t>yang sudah menggunakan sarana dan prasarana sesuai dengan prosedur atau sesuai dengan perencanaan untuk mengembangan sebuah kolam ikan nila.</w:t>
      </w:r>
      <w:r w:rsidR="00F40563">
        <w:rPr>
          <w:rFonts w:ascii="Times New Roman" w:hAnsi="Times New Roman" w:cs="Times New Roman"/>
          <w:sz w:val="24"/>
          <w:szCs w:val="24"/>
        </w:rPr>
        <w:t xml:space="preserve">dan telah mengungkapkan </w:t>
      </w:r>
      <w:r w:rsidR="008C0B35" w:rsidRPr="004B5177">
        <w:rPr>
          <w:rFonts w:ascii="Times New Roman" w:hAnsi="Times New Roman" w:cs="Times New Roman"/>
          <w:sz w:val="24"/>
          <w:szCs w:val="24"/>
        </w:rPr>
        <w:t xml:space="preserve">pencapaian hasil </w:t>
      </w:r>
      <w:r w:rsidR="00F40563">
        <w:rPr>
          <w:rFonts w:ascii="Times New Roman" w:hAnsi="Times New Roman" w:cs="Times New Roman"/>
          <w:sz w:val="24"/>
          <w:szCs w:val="24"/>
        </w:rPr>
        <w:t xml:space="preserve">dari </w:t>
      </w:r>
      <w:r w:rsidR="008C0B35" w:rsidRPr="004B5177">
        <w:rPr>
          <w:rFonts w:ascii="Times New Roman" w:hAnsi="Times New Roman" w:cs="Times New Roman"/>
          <w:sz w:val="24"/>
          <w:szCs w:val="24"/>
        </w:rPr>
        <w:t xml:space="preserve">pelaksanaan program </w:t>
      </w:r>
      <w:r w:rsidR="00F40563">
        <w:rPr>
          <w:rFonts w:ascii="Times New Roman" w:hAnsi="Times New Roman" w:cs="Times New Roman"/>
          <w:sz w:val="24"/>
          <w:szCs w:val="24"/>
        </w:rPr>
        <w:t xml:space="preserve">ini sudah memberikan kepuasan bagi masyarakat perhentian luas serta juga memberi pengetahuan kepada masyarakat bagaimana cara membudidayakan kolam ikan nila. </w:t>
      </w:r>
    </w:p>
    <w:p w:rsidR="00D573FB" w:rsidRDefault="008C0B35" w:rsidP="007B1169">
      <w:pPr>
        <w:spacing w:after="0" w:line="360" w:lineRule="auto"/>
        <w:ind w:firstLine="720"/>
        <w:jc w:val="both"/>
        <w:rPr>
          <w:rFonts w:ascii="Times New Roman" w:hAnsi="Times New Roman" w:cs="Times New Roman"/>
          <w:sz w:val="24"/>
          <w:szCs w:val="24"/>
        </w:rPr>
      </w:pPr>
      <w:r w:rsidRPr="004B5177">
        <w:rPr>
          <w:rFonts w:ascii="Times New Roman" w:hAnsi="Times New Roman" w:cs="Times New Roman"/>
          <w:sz w:val="24"/>
          <w:szCs w:val="24"/>
        </w:rPr>
        <w:t>Hasil kegi</w:t>
      </w:r>
      <w:r w:rsidR="007947AB">
        <w:rPr>
          <w:rFonts w:ascii="Times New Roman" w:hAnsi="Times New Roman" w:cs="Times New Roman"/>
          <w:sz w:val="24"/>
          <w:szCs w:val="24"/>
        </w:rPr>
        <w:t xml:space="preserve">atan pembinaan dan pengembangan budidaya ikan nila </w:t>
      </w:r>
      <w:r w:rsidR="00D573FB">
        <w:rPr>
          <w:rFonts w:ascii="Times New Roman" w:hAnsi="Times New Roman" w:cs="Times New Roman"/>
          <w:sz w:val="24"/>
          <w:szCs w:val="24"/>
        </w:rPr>
        <w:t xml:space="preserve">didesa perhentian luas ini tidak semua pembudidaya melakukan teknik </w:t>
      </w:r>
      <w:proofErr w:type="gramStart"/>
      <w:r w:rsidR="00D573FB">
        <w:rPr>
          <w:rFonts w:ascii="Times New Roman" w:hAnsi="Times New Roman" w:cs="Times New Roman"/>
          <w:sz w:val="24"/>
          <w:szCs w:val="24"/>
        </w:rPr>
        <w:t>cara</w:t>
      </w:r>
      <w:proofErr w:type="gramEnd"/>
      <w:r w:rsidR="00D573FB">
        <w:rPr>
          <w:rFonts w:ascii="Times New Roman" w:hAnsi="Times New Roman" w:cs="Times New Roman"/>
          <w:sz w:val="24"/>
          <w:szCs w:val="24"/>
        </w:rPr>
        <w:t xml:space="preserve"> budidaya dengan benar.</w:t>
      </w:r>
      <w:r w:rsidR="00496ECC">
        <w:rPr>
          <w:rFonts w:ascii="Times New Roman" w:hAnsi="Times New Roman" w:cs="Times New Roman"/>
          <w:sz w:val="24"/>
          <w:szCs w:val="24"/>
        </w:rPr>
        <w:t xml:space="preserve">ini </w:t>
      </w:r>
      <w:r w:rsidR="00D573FB">
        <w:rPr>
          <w:rFonts w:ascii="Times New Roman" w:hAnsi="Times New Roman" w:cs="Times New Roman"/>
          <w:sz w:val="24"/>
          <w:szCs w:val="24"/>
        </w:rPr>
        <w:t>membuat para pembu</w:t>
      </w:r>
      <w:r w:rsidR="00496ECC">
        <w:rPr>
          <w:rFonts w:ascii="Times New Roman" w:hAnsi="Times New Roman" w:cs="Times New Roman"/>
          <w:sz w:val="24"/>
          <w:szCs w:val="24"/>
        </w:rPr>
        <w:t>didaya kesulitan dalam penjualan atau dalam pemasaran ikan.sehingga dalam hal ini para pembudidaya harus lebih paham lagi bagaimana cara membudidayakan ikan nila yang benar agar mendapatkan hasil yang memuaskan</w:t>
      </w:r>
    </w:p>
    <w:p w:rsidR="00B917CA" w:rsidRDefault="0034749D" w:rsidP="00D573FB">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Table 3.sarana dan prasarana.</w:t>
      </w:r>
      <w:proofErr w:type="gramEnd"/>
      <w:r w:rsidR="008C0B35" w:rsidRPr="004B5177">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3192"/>
        <w:gridCol w:w="3192"/>
        <w:gridCol w:w="3192"/>
      </w:tblGrid>
      <w:tr w:rsidR="00B917CA" w:rsidTr="00B917CA">
        <w:tc>
          <w:tcPr>
            <w:tcW w:w="3192" w:type="dxa"/>
          </w:tcPr>
          <w:p w:rsidR="00B917CA" w:rsidRDefault="00B917CA" w:rsidP="0034749D">
            <w:pPr>
              <w:spacing w:line="360" w:lineRule="auto"/>
              <w:jc w:val="center"/>
              <w:rPr>
                <w:rFonts w:ascii="Times New Roman" w:hAnsi="Times New Roman" w:cs="Times New Roman"/>
                <w:sz w:val="24"/>
                <w:szCs w:val="24"/>
              </w:rPr>
            </w:pPr>
            <w:r>
              <w:rPr>
                <w:rFonts w:ascii="Times New Roman" w:hAnsi="Times New Roman" w:cs="Times New Roman"/>
                <w:sz w:val="24"/>
                <w:szCs w:val="24"/>
              </w:rPr>
              <w:t>Komponen</w:t>
            </w:r>
          </w:p>
        </w:tc>
        <w:tc>
          <w:tcPr>
            <w:tcW w:w="3192" w:type="dxa"/>
          </w:tcPr>
          <w:p w:rsidR="00B917CA" w:rsidRDefault="00B917CA" w:rsidP="0034749D">
            <w:pPr>
              <w:spacing w:line="360" w:lineRule="auto"/>
              <w:jc w:val="center"/>
              <w:rPr>
                <w:rFonts w:ascii="Times New Roman" w:hAnsi="Times New Roman" w:cs="Times New Roman"/>
                <w:sz w:val="24"/>
                <w:szCs w:val="24"/>
              </w:rPr>
            </w:pPr>
            <w:r>
              <w:rPr>
                <w:rFonts w:ascii="Times New Roman" w:hAnsi="Times New Roman" w:cs="Times New Roman"/>
                <w:sz w:val="24"/>
                <w:szCs w:val="24"/>
              </w:rPr>
              <w:t>Jumlah</w:t>
            </w:r>
          </w:p>
        </w:tc>
        <w:tc>
          <w:tcPr>
            <w:tcW w:w="3192" w:type="dxa"/>
          </w:tcPr>
          <w:p w:rsidR="00B917CA" w:rsidRDefault="00B917CA" w:rsidP="0034749D">
            <w:pPr>
              <w:spacing w:line="360" w:lineRule="auto"/>
              <w:jc w:val="center"/>
              <w:rPr>
                <w:rFonts w:ascii="Times New Roman" w:hAnsi="Times New Roman" w:cs="Times New Roman"/>
                <w:sz w:val="24"/>
                <w:szCs w:val="24"/>
              </w:rPr>
            </w:pPr>
            <w:r>
              <w:rPr>
                <w:rFonts w:ascii="Times New Roman" w:hAnsi="Times New Roman" w:cs="Times New Roman"/>
                <w:sz w:val="24"/>
                <w:szCs w:val="24"/>
              </w:rPr>
              <w:t>Satuan</w:t>
            </w:r>
          </w:p>
        </w:tc>
      </w:tr>
      <w:tr w:rsidR="00B917CA" w:rsidTr="00B917CA">
        <w:tc>
          <w:tcPr>
            <w:tcW w:w="3192" w:type="dxa"/>
          </w:tcPr>
          <w:p w:rsidR="00B917CA" w:rsidRDefault="00B917CA" w:rsidP="0034749D">
            <w:pPr>
              <w:spacing w:line="360" w:lineRule="auto"/>
              <w:jc w:val="center"/>
              <w:rPr>
                <w:rFonts w:ascii="Times New Roman" w:hAnsi="Times New Roman" w:cs="Times New Roman"/>
                <w:sz w:val="24"/>
                <w:szCs w:val="24"/>
              </w:rPr>
            </w:pPr>
            <w:r>
              <w:rPr>
                <w:rFonts w:ascii="Times New Roman" w:hAnsi="Times New Roman" w:cs="Times New Roman"/>
                <w:sz w:val="24"/>
                <w:szCs w:val="24"/>
              </w:rPr>
              <w:t>Benih ikan</w:t>
            </w:r>
          </w:p>
        </w:tc>
        <w:tc>
          <w:tcPr>
            <w:tcW w:w="3192" w:type="dxa"/>
          </w:tcPr>
          <w:p w:rsidR="00B917CA" w:rsidRDefault="00B917CA" w:rsidP="0034749D">
            <w:pPr>
              <w:spacing w:line="360" w:lineRule="auto"/>
              <w:jc w:val="center"/>
              <w:rPr>
                <w:rFonts w:ascii="Times New Roman" w:hAnsi="Times New Roman" w:cs="Times New Roman"/>
                <w:sz w:val="24"/>
                <w:szCs w:val="24"/>
              </w:rPr>
            </w:pPr>
            <w:r>
              <w:rPr>
                <w:rFonts w:ascii="Times New Roman" w:hAnsi="Times New Roman" w:cs="Times New Roman"/>
                <w:sz w:val="24"/>
                <w:szCs w:val="24"/>
              </w:rPr>
              <w:t>50.000</w:t>
            </w:r>
          </w:p>
        </w:tc>
        <w:tc>
          <w:tcPr>
            <w:tcW w:w="3192" w:type="dxa"/>
          </w:tcPr>
          <w:p w:rsidR="00B917CA" w:rsidRDefault="009045D1" w:rsidP="0034749D">
            <w:pPr>
              <w:spacing w:line="360" w:lineRule="auto"/>
              <w:jc w:val="center"/>
              <w:rPr>
                <w:rFonts w:ascii="Times New Roman" w:hAnsi="Times New Roman" w:cs="Times New Roman"/>
                <w:sz w:val="24"/>
                <w:szCs w:val="24"/>
              </w:rPr>
            </w:pPr>
            <w:r>
              <w:rPr>
                <w:rFonts w:ascii="Times New Roman" w:hAnsi="Times New Roman" w:cs="Times New Roman"/>
                <w:sz w:val="24"/>
                <w:szCs w:val="24"/>
              </w:rPr>
              <w:t>E</w:t>
            </w:r>
            <w:r w:rsidR="00B917CA">
              <w:rPr>
                <w:rFonts w:ascii="Times New Roman" w:hAnsi="Times New Roman" w:cs="Times New Roman"/>
                <w:sz w:val="24"/>
                <w:szCs w:val="24"/>
              </w:rPr>
              <w:t>kor</w:t>
            </w:r>
          </w:p>
        </w:tc>
      </w:tr>
      <w:tr w:rsidR="00B917CA" w:rsidTr="00B917CA">
        <w:tc>
          <w:tcPr>
            <w:tcW w:w="3192" w:type="dxa"/>
          </w:tcPr>
          <w:p w:rsidR="00B917CA" w:rsidRDefault="00B917CA" w:rsidP="0034749D">
            <w:pPr>
              <w:spacing w:line="360" w:lineRule="auto"/>
              <w:jc w:val="center"/>
              <w:rPr>
                <w:rFonts w:ascii="Times New Roman" w:hAnsi="Times New Roman" w:cs="Times New Roman"/>
                <w:sz w:val="24"/>
                <w:szCs w:val="24"/>
              </w:rPr>
            </w:pPr>
            <w:r>
              <w:rPr>
                <w:rFonts w:ascii="Times New Roman" w:hAnsi="Times New Roman" w:cs="Times New Roman"/>
                <w:sz w:val="24"/>
                <w:szCs w:val="24"/>
              </w:rPr>
              <w:t>Kolam ikan</w:t>
            </w:r>
          </w:p>
        </w:tc>
        <w:tc>
          <w:tcPr>
            <w:tcW w:w="3192" w:type="dxa"/>
          </w:tcPr>
          <w:p w:rsidR="00B917CA" w:rsidRDefault="00B917CA" w:rsidP="0034749D">
            <w:pPr>
              <w:spacing w:line="36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3192" w:type="dxa"/>
          </w:tcPr>
          <w:p w:rsidR="00B917CA" w:rsidRDefault="009045D1" w:rsidP="0034749D">
            <w:pPr>
              <w:spacing w:line="360" w:lineRule="auto"/>
              <w:jc w:val="center"/>
              <w:rPr>
                <w:rFonts w:ascii="Times New Roman" w:hAnsi="Times New Roman" w:cs="Times New Roman"/>
                <w:sz w:val="24"/>
                <w:szCs w:val="24"/>
              </w:rPr>
            </w:pPr>
            <w:r>
              <w:rPr>
                <w:rFonts w:ascii="Times New Roman" w:hAnsi="Times New Roman" w:cs="Times New Roman"/>
                <w:sz w:val="24"/>
                <w:szCs w:val="24"/>
              </w:rPr>
              <w:t>K</w:t>
            </w:r>
            <w:r w:rsidR="00B917CA">
              <w:rPr>
                <w:rFonts w:ascii="Times New Roman" w:hAnsi="Times New Roman" w:cs="Times New Roman"/>
                <w:sz w:val="24"/>
                <w:szCs w:val="24"/>
              </w:rPr>
              <w:t>olam</w:t>
            </w:r>
          </w:p>
        </w:tc>
      </w:tr>
      <w:tr w:rsidR="00B917CA" w:rsidTr="00B917CA">
        <w:tc>
          <w:tcPr>
            <w:tcW w:w="3192" w:type="dxa"/>
          </w:tcPr>
          <w:p w:rsidR="00B917CA" w:rsidRDefault="00B917CA" w:rsidP="0034749D">
            <w:pPr>
              <w:spacing w:line="360" w:lineRule="auto"/>
              <w:jc w:val="center"/>
              <w:rPr>
                <w:rFonts w:ascii="Times New Roman" w:hAnsi="Times New Roman" w:cs="Times New Roman"/>
                <w:sz w:val="24"/>
                <w:szCs w:val="24"/>
              </w:rPr>
            </w:pPr>
            <w:r>
              <w:rPr>
                <w:rFonts w:ascii="Times New Roman" w:hAnsi="Times New Roman" w:cs="Times New Roman"/>
                <w:sz w:val="24"/>
                <w:szCs w:val="24"/>
              </w:rPr>
              <w:t>Mesin air</w:t>
            </w:r>
          </w:p>
        </w:tc>
        <w:tc>
          <w:tcPr>
            <w:tcW w:w="3192" w:type="dxa"/>
          </w:tcPr>
          <w:p w:rsidR="00B917CA" w:rsidRDefault="00B917CA" w:rsidP="0034749D">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92" w:type="dxa"/>
          </w:tcPr>
          <w:p w:rsidR="00B917CA" w:rsidRDefault="009045D1" w:rsidP="0034749D">
            <w:pPr>
              <w:spacing w:line="360" w:lineRule="auto"/>
              <w:jc w:val="center"/>
              <w:rPr>
                <w:rFonts w:ascii="Times New Roman" w:hAnsi="Times New Roman" w:cs="Times New Roman"/>
                <w:sz w:val="24"/>
                <w:szCs w:val="24"/>
              </w:rPr>
            </w:pPr>
            <w:r>
              <w:rPr>
                <w:rFonts w:ascii="Times New Roman" w:hAnsi="Times New Roman" w:cs="Times New Roman"/>
                <w:sz w:val="24"/>
                <w:szCs w:val="24"/>
              </w:rPr>
              <w:t>S</w:t>
            </w:r>
            <w:r w:rsidR="00B917CA">
              <w:rPr>
                <w:rFonts w:ascii="Times New Roman" w:hAnsi="Times New Roman" w:cs="Times New Roman"/>
                <w:sz w:val="24"/>
                <w:szCs w:val="24"/>
              </w:rPr>
              <w:t>et</w:t>
            </w:r>
          </w:p>
        </w:tc>
      </w:tr>
      <w:tr w:rsidR="00B917CA" w:rsidTr="00B917CA">
        <w:tc>
          <w:tcPr>
            <w:tcW w:w="3192" w:type="dxa"/>
          </w:tcPr>
          <w:p w:rsidR="00B917CA" w:rsidRDefault="00F72B3E" w:rsidP="0034749D">
            <w:pPr>
              <w:spacing w:line="360" w:lineRule="auto"/>
              <w:jc w:val="center"/>
              <w:rPr>
                <w:rFonts w:ascii="Times New Roman" w:hAnsi="Times New Roman" w:cs="Times New Roman"/>
                <w:sz w:val="24"/>
                <w:szCs w:val="24"/>
              </w:rPr>
            </w:pPr>
            <w:r>
              <w:rPr>
                <w:rFonts w:ascii="Times New Roman" w:hAnsi="Times New Roman" w:cs="Times New Roman"/>
                <w:sz w:val="24"/>
                <w:szCs w:val="24"/>
              </w:rPr>
              <w:t>P</w:t>
            </w:r>
            <w:r w:rsidR="00B917CA">
              <w:rPr>
                <w:rFonts w:ascii="Times New Roman" w:hAnsi="Times New Roman" w:cs="Times New Roman"/>
                <w:sz w:val="24"/>
                <w:szCs w:val="24"/>
              </w:rPr>
              <w:t>akan</w:t>
            </w:r>
          </w:p>
        </w:tc>
        <w:tc>
          <w:tcPr>
            <w:tcW w:w="3192" w:type="dxa"/>
          </w:tcPr>
          <w:p w:rsidR="00B917CA" w:rsidRDefault="00B917CA" w:rsidP="0034749D">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192" w:type="dxa"/>
          </w:tcPr>
          <w:p w:rsidR="00B917CA" w:rsidRDefault="009045D1" w:rsidP="0034749D">
            <w:pPr>
              <w:spacing w:line="360" w:lineRule="auto"/>
              <w:jc w:val="center"/>
              <w:rPr>
                <w:rFonts w:ascii="Times New Roman" w:hAnsi="Times New Roman" w:cs="Times New Roman"/>
                <w:sz w:val="24"/>
                <w:szCs w:val="24"/>
              </w:rPr>
            </w:pPr>
            <w:r>
              <w:rPr>
                <w:rFonts w:ascii="Times New Roman" w:hAnsi="Times New Roman" w:cs="Times New Roman"/>
                <w:sz w:val="24"/>
                <w:szCs w:val="24"/>
              </w:rPr>
              <w:t>Z</w:t>
            </w:r>
            <w:r w:rsidR="00B917CA">
              <w:rPr>
                <w:rFonts w:ascii="Times New Roman" w:hAnsi="Times New Roman" w:cs="Times New Roman"/>
                <w:sz w:val="24"/>
                <w:szCs w:val="24"/>
              </w:rPr>
              <w:t>ak</w:t>
            </w:r>
          </w:p>
        </w:tc>
      </w:tr>
      <w:tr w:rsidR="00B917CA" w:rsidTr="00B917CA">
        <w:tc>
          <w:tcPr>
            <w:tcW w:w="3192" w:type="dxa"/>
          </w:tcPr>
          <w:p w:rsidR="00B917CA" w:rsidRDefault="00B917CA" w:rsidP="0034749D">
            <w:pPr>
              <w:spacing w:line="360" w:lineRule="auto"/>
              <w:jc w:val="center"/>
              <w:rPr>
                <w:rFonts w:ascii="Times New Roman" w:hAnsi="Times New Roman" w:cs="Times New Roman"/>
                <w:sz w:val="24"/>
                <w:szCs w:val="24"/>
              </w:rPr>
            </w:pPr>
            <w:r>
              <w:rPr>
                <w:rFonts w:ascii="Times New Roman" w:hAnsi="Times New Roman" w:cs="Times New Roman"/>
                <w:sz w:val="24"/>
                <w:szCs w:val="24"/>
              </w:rPr>
              <w:t>Obat-oabtan</w:t>
            </w:r>
          </w:p>
        </w:tc>
        <w:tc>
          <w:tcPr>
            <w:tcW w:w="3192" w:type="dxa"/>
          </w:tcPr>
          <w:p w:rsidR="00B917CA" w:rsidRDefault="00B917CA" w:rsidP="0034749D">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92" w:type="dxa"/>
          </w:tcPr>
          <w:p w:rsidR="00B917CA" w:rsidRDefault="009045D1" w:rsidP="0034749D">
            <w:pPr>
              <w:spacing w:line="360" w:lineRule="auto"/>
              <w:jc w:val="center"/>
              <w:rPr>
                <w:rFonts w:ascii="Times New Roman" w:hAnsi="Times New Roman" w:cs="Times New Roman"/>
                <w:sz w:val="24"/>
                <w:szCs w:val="24"/>
              </w:rPr>
            </w:pPr>
            <w:r>
              <w:rPr>
                <w:rFonts w:ascii="Times New Roman" w:hAnsi="Times New Roman" w:cs="Times New Roman"/>
                <w:sz w:val="24"/>
                <w:szCs w:val="24"/>
              </w:rPr>
              <w:t>S</w:t>
            </w:r>
            <w:r w:rsidR="00B917CA">
              <w:rPr>
                <w:rFonts w:ascii="Times New Roman" w:hAnsi="Times New Roman" w:cs="Times New Roman"/>
                <w:sz w:val="24"/>
                <w:szCs w:val="24"/>
              </w:rPr>
              <w:t>et</w:t>
            </w:r>
          </w:p>
        </w:tc>
      </w:tr>
      <w:tr w:rsidR="00B917CA" w:rsidTr="00B917CA">
        <w:tc>
          <w:tcPr>
            <w:tcW w:w="3192" w:type="dxa"/>
          </w:tcPr>
          <w:p w:rsidR="00B917CA" w:rsidRDefault="00F72B3E" w:rsidP="0034749D">
            <w:pPr>
              <w:spacing w:line="360" w:lineRule="auto"/>
              <w:jc w:val="center"/>
              <w:rPr>
                <w:rFonts w:ascii="Times New Roman" w:hAnsi="Times New Roman" w:cs="Times New Roman"/>
                <w:sz w:val="24"/>
                <w:szCs w:val="24"/>
              </w:rPr>
            </w:pPr>
            <w:r>
              <w:rPr>
                <w:rFonts w:ascii="Times New Roman" w:hAnsi="Times New Roman" w:cs="Times New Roman"/>
                <w:sz w:val="24"/>
                <w:szCs w:val="24"/>
              </w:rPr>
              <w:t>Jarring</w:t>
            </w:r>
          </w:p>
        </w:tc>
        <w:tc>
          <w:tcPr>
            <w:tcW w:w="3192" w:type="dxa"/>
          </w:tcPr>
          <w:p w:rsidR="00B917CA" w:rsidRDefault="00B917CA" w:rsidP="0034749D">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3192" w:type="dxa"/>
          </w:tcPr>
          <w:p w:rsidR="00B917CA" w:rsidRDefault="00B917CA" w:rsidP="0034749D">
            <w:pPr>
              <w:spacing w:line="360" w:lineRule="auto"/>
              <w:jc w:val="center"/>
              <w:rPr>
                <w:rFonts w:ascii="Times New Roman" w:hAnsi="Times New Roman" w:cs="Times New Roman"/>
                <w:sz w:val="24"/>
                <w:szCs w:val="24"/>
              </w:rPr>
            </w:pPr>
            <w:r>
              <w:rPr>
                <w:rFonts w:ascii="Times New Roman" w:hAnsi="Times New Roman" w:cs="Times New Roman"/>
                <w:sz w:val="24"/>
                <w:szCs w:val="24"/>
              </w:rPr>
              <w:t>Buah</w:t>
            </w:r>
          </w:p>
        </w:tc>
      </w:tr>
    </w:tbl>
    <w:p w:rsidR="00C060E0" w:rsidRPr="00C060E0" w:rsidRDefault="00086487" w:rsidP="00C060E0">
      <w:pPr>
        <w:spacing w:after="0" w:line="360" w:lineRule="auto"/>
        <w:ind w:firstLine="720"/>
        <w:jc w:val="both"/>
        <w:rPr>
          <w:rFonts w:ascii="Times New Roman" w:hAnsi="Times New Roman" w:cs="Times New Roman"/>
        </w:rPr>
      </w:pPr>
      <w:r>
        <w:rPr>
          <w:rFonts w:ascii="Times New Roman" w:hAnsi="Times New Roman" w:cs="Times New Roman"/>
          <w:sz w:val="24"/>
          <w:szCs w:val="24"/>
        </w:rPr>
        <w:lastRenderedPageBreak/>
        <w:t xml:space="preserve">Hasil </w:t>
      </w:r>
      <w:r w:rsidR="00D573FB">
        <w:rPr>
          <w:rFonts w:ascii="Times New Roman" w:hAnsi="Times New Roman" w:cs="Times New Roman"/>
          <w:sz w:val="24"/>
          <w:szCs w:val="24"/>
        </w:rPr>
        <w:t xml:space="preserve"> dari </w:t>
      </w:r>
      <w:r w:rsidR="008C0B35" w:rsidRPr="004B5177">
        <w:rPr>
          <w:rFonts w:ascii="Times New Roman" w:hAnsi="Times New Roman" w:cs="Times New Roman"/>
          <w:sz w:val="24"/>
          <w:szCs w:val="24"/>
        </w:rPr>
        <w:t>penyediaa</w:t>
      </w:r>
      <w:r w:rsidR="00D573FB">
        <w:rPr>
          <w:rFonts w:ascii="Times New Roman" w:hAnsi="Times New Roman" w:cs="Times New Roman"/>
          <w:sz w:val="24"/>
          <w:szCs w:val="24"/>
        </w:rPr>
        <w:t>n sarana dan prasarana pada kolam ikan nila ini</w:t>
      </w:r>
      <w:r w:rsidR="008C0B35" w:rsidRPr="004B5177">
        <w:rPr>
          <w:rFonts w:ascii="Times New Roman" w:hAnsi="Times New Roman" w:cs="Times New Roman"/>
          <w:sz w:val="24"/>
          <w:szCs w:val="24"/>
        </w:rPr>
        <w:t xml:space="preserve"> menunjukkan sarana dan prasarana yang diberikan </w:t>
      </w:r>
      <w:r w:rsidR="00D573FB">
        <w:rPr>
          <w:rFonts w:ascii="Times New Roman" w:hAnsi="Times New Roman" w:cs="Times New Roman"/>
          <w:sz w:val="24"/>
          <w:szCs w:val="24"/>
        </w:rPr>
        <w:t xml:space="preserve">pemerintah </w:t>
      </w:r>
      <w:r w:rsidR="008C0B35" w:rsidRPr="004B5177">
        <w:rPr>
          <w:rFonts w:ascii="Times New Roman" w:hAnsi="Times New Roman" w:cs="Times New Roman"/>
          <w:sz w:val="24"/>
          <w:szCs w:val="24"/>
        </w:rPr>
        <w:t xml:space="preserve">kepada masyarakat atau </w:t>
      </w:r>
      <w:r w:rsidR="00D573FB">
        <w:rPr>
          <w:rFonts w:ascii="Times New Roman" w:hAnsi="Times New Roman" w:cs="Times New Roman"/>
          <w:sz w:val="24"/>
          <w:szCs w:val="24"/>
        </w:rPr>
        <w:t xml:space="preserve">kepada </w:t>
      </w:r>
      <w:r w:rsidR="008C0B35" w:rsidRPr="004B5177">
        <w:rPr>
          <w:rFonts w:ascii="Times New Roman" w:hAnsi="Times New Roman" w:cs="Times New Roman"/>
          <w:sz w:val="24"/>
          <w:szCs w:val="24"/>
        </w:rPr>
        <w:t>pembudidaya ikan</w:t>
      </w:r>
      <w:r>
        <w:rPr>
          <w:rFonts w:ascii="Times New Roman" w:hAnsi="Times New Roman" w:cs="Times New Roman"/>
          <w:sz w:val="24"/>
          <w:szCs w:val="24"/>
        </w:rPr>
        <w:t xml:space="preserve"> nila didesa perhentian luas sudah dimanfaatkan dengan baik dan benar.karena pembudidaya sangat berharap program yang dilaksanakan ini dapat berjalan dengan lancer sehingga dapat membuka lapangan pekerjaan bagi masyarakat.</w:t>
      </w:r>
      <w:r w:rsidR="00C060E0" w:rsidRPr="00C060E0">
        <w:rPr>
          <w:rFonts w:ascii="Times New Roman" w:hAnsi="Times New Roman" w:cs="Times New Roman"/>
          <w:sz w:val="24"/>
          <w:szCs w:val="24"/>
        </w:rPr>
        <w:t>Peningkatan efisiensi usaha dan peningkatan kualitas serta kuantitas pada usaha produktif ini perlu diimbangi dengan pengadaan prasarana dan sarana yang memadai dan selalu mengkuti perkembangan pengelolaan lahan budidaya ikan yang terbaru supaya tidak ketinggalan informasi tentang pengelolaan lahan budidaya ikan.</w:t>
      </w:r>
      <w:r w:rsidR="00C060E0" w:rsidRPr="00C060E0">
        <w:rPr>
          <w:rFonts w:ascii="Times New Roman" w:hAnsi="Times New Roman" w:cs="Times New Roman"/>
        </w:rPr>
        <w:t xml:space="preserve"> </w:t>
      </w:r>
      <w:r w:rsidR="00F47C05">
        <w:rPr>
          <w:rFonts w:ascii="Times New Roman" w:hAnsi="Times New Roman" w:cs="Times New Roman"/>
        </w:rPr>
        <w:fldChar w:fldCharType="begin" w:fldLock="1"/>
      </w:r>
      <w:r w:rsidR="00F47C05">
        <w:rPr>
          <w:rFonts w:ascii="Times New Roman" w:hAnsi="Times New Roman" w:cs="Times New Roman"/>
        </w:rPr>
        <w:instrText>ADDIN CSL_CITATION {"citationItems":[{"id":"ITEM-1","itemData":{"author":[{"dropping-particle":"","family":"Dwi","given":"Bagus","non-dropping-particle":"","parse-names":false,"suffix":""},{"dropping-particle":"","family":"Setyono","given":"Hari","non-dropping-particle":"","parse-names":false,"suffix":""},{"dropping-particle":"","family":"Scabra","given":"Andre Rachmat","non-dropping-particle":"","parse-names":false,"suffix":""},{"dropping-particle":"","family":"Unram","given":"Program Vokasi","non-dropping-particle":"","parse-names":false,"suffix":""},{"dropping-particle":"","family":"Tanjung-kayangan","given":"Jalan Raya","non-dropping-particle":"","parse-names":false,"suffix":""},{"dropping-particle":"","family":"Utara","given":"Kabupaten Lombok","non-dropping-particle":"","parse-names":false,"suffix":""},{"dropping-particle":"","family":"Kapu","given":"Desa","non-dropping-particle":"","parse-names":false,"suffix":""}],"container-title":"Jurnal abdi Insani","id":"ITEM-1","issue":"2","issued":{"date-parts":[["2019"]]},"page":"199-205","title":"Teknologi Akuaponik Apung Terintegrasi Budidaya","type":"article-journal","volume":"6"},"uris":["http://www.mendeley.com/documents/?uuid=34598b96-0f3a-4477-b9c1-9dbac13ca062"]}],"mendeley":{"formattedCitation":"(Dwi et al., 2019)","plainTextFormattedCitation":"(Dwi et al., 2019)","previouslyFormattedCitation":"(Dwi et al., 2019)"},"properties":{"noteIndex":0},"schema":"https://github.com/citation-style-language/schema/raw/master/csl-citation.json"}</w:instrText>
      </w:r>
      <w:r w:rsidR="00F47C05">
        <w:rPr>
          <w:rFonts w:ascii="Times New Roman" w:hAnsi="Times New Roman" w:cs="Times New Roman"/>
        </w:rPr>
        <w:fldChar w:fldCharType="separate"/>
      </w:r>
      <w:r w:rsidR="00F47C05" w:rsidRPr="00F47C05">
        <w:rPr>
          <w:rFonts w:ascii="Times New Roman" w:hAnsi="Times New Roman" w:cs="Times New Roman"/>
          <w:noProof/>
        </w:rPr>
        <w:t>(Dwi et al., 2019)</w:t>
      </w:r>
      <w:r w:rsidR="00F47C05">
        <w:rPr>
          <w:rFonts w:ascii="Times New Roman" w:hAnsi="Times New Roman" w:cs="Times New Roman"/>
        </w:rPr>
        <w:fldChar w:fldCharType="end"/>
      </w:r>
    </w:p>
    <w:p w:rsidR="00EF253E" w:rsidRPr="007947AB" w:rsidRDefault="007947AB" w:rsidP="007947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Sebagaimana diketahui pada pengembangan budidaya kolam ikan nila didesa perhentian luas yang telah berjalan selama 9 tahun dalam program pelaksanaannya sesuai dengan yang diharapkan.bahkan masyarakat pun menambah jumlah kolam pribadi tetapi dengan seiringnya waktu masyarakat mulai berkurang rasa peduli dikarenakan dengan pembeli yang kurang pasti dan modal yang sudah tidak jalan lagi.</w:t>
      </w:r>
      <w:r w:rsidR="00EF253E" w:rsidRPr="00EF253E">
        <w:rPr>
          <w:rFonts w:ascii="Times New Roman" w:eastAsia="Times New Roman" w:hAnsi="Times New Roman" w:cs="Times New Roman"/>
          <w:sz w:val="24"/>
          <w:szCs w:val="24"/>
        </w:rPr>
        <w:t>Menurut Darseno (2010), permintaan akan ikan Nila di pasaran</w:t>
      </w:r>
      <w:r w:rsidR="00EF253E">
        <w:rPr>
          <w:rFonts w:ascii="Times New Roman" w:eastAsia="Times New Roman" w:hAnsi="Times New Roman" w:cs="Times New Roman"/>
          <w:sz w:val="24"/>
          <w:szCs w:val="24"/>
        </w:rPr>
        <w:t xml:space="preserve"> tidak kalah dari ikan air laut, dan banyak industry </w:t>
      </w:r>
      <w:r w:rsidR="00EF253E" w:rsidRPr="00EF253E">
        <w:rPr>
          <w:rFonts w:ascii="Times New Roman" w:eastAsia="Times New Roman" w:hAnsi="Times New Roman" w:cs="Times New Roman"/>
          <w:sz w:val="24"/>
          <w:szCs w:val="24"/>
        </w:rPr>
        <w:t>industri yang bergerak di bidang perikanan memanfaatkan ikan Nila sebagai bahan utama dalam menghasilkan produk, misalnya Nila Prestodan Nila Tanpa Tulang</w:t>
      </w:r>
      <w:r w:rsidR="00EF253E">
        <w:rPr>
          <w:rFonts w:ascii="Times New Roman" w:eastAsia="Times New Roman" w:hAnsi="Times New Roman" w:cs="Times New Roman"/>
          <w:sz w:val="24"/>
          <w:szCs w:val="24"/>
        </w:rPr>
        <w:t>.</w:t>
      </w:r>
      <w:r w:rsidR="00EF253E">
        <w:rPr>
          <w:rFonts w:ascii="Times New Roman" w:eastAsia="Times New Roman" w:hAnsi="Times New Roman" w:cs="Times New Roman"/>
          <w:sz w:val="24"/>
          <w:szCs w:val="24"/>
        </w:rPr>
        <w:fldChar w:fldCharType="begin" w:fldLock="1"/>
      </w:r>
      <w:r w:rsidR="001E4837">
        <w:rPr>
          <w:rFonts w:ascii="Times New Roman" w:eastAsia="Times New Roman" w:hAnsi="Times New Roman" w:cs="Times New Roman"/>
          <w:sz w:val="24"/>
          <w:szCs w:val="24"/>
        </w:rPr>
        <w:instrText>ADDIN CSL_CITATION {"citationItems":[{"id":"ITEM-1","itemData":{"DOI":"10.31943/mangiferaedu.v4i1.554","ISSN":"2527-9939","abstract":"Peningkatan jumlah penduduk setiap tahun di Kabupaten Ende mendorong peningkatan kebutuhan ikan konsumsi. Permintaan ikan yang sangat tinggi ditunjukan dengan adanya pasokan ikan dari luar kabupaten, terutama dari Kabupaten Flores Timur dan Kabupaten Sikka. Salah satu upaya alternatif dengan melakukan usaha budidaya ikan air tawar. Aktivitas budidaya ikan Nila di Kelurahan Rewarangga Selatan, Kecamatan Ende Timur dilakukan dengan pengetahuan dan teknologi sederhana. Tujuan dari penelitian ini adalah menganalisis usaha jangka pendek dan jangka panjang usaha budidaya ikan Nila. Penelitian survei dengan teknik purposive sampling untuk memilih secara pasti suatu tempat penelitian dan teknik total sampling atau sensus untuk penentuan responden. Dalam penelitian ini, jumlah responden sebanyak 5 orang sebagai pemilik unit usaha budidaya ikan Nila. Berdasarkan hasil analisis, usaha budidaya ikan Nila (Oreochromis niloticus) di Kelurahan Rewarangga Selatan, memberikan keuntungan rata-rata sebesar Rp 61.192.400 per tahun dengan Imbangan Penerimaan dan Biaya (R/C) sebesar 2,38 dan waktu yang diperlukan untuk pengembalian dana yang diinvestasikan (PP) selama 0,49 tahun. Kemampuan dari modal untuk menghasilkan keuntungan bersih (ROI) sebesar 203%. Usaha Budidaya Ikan Nila ini merupakan usaha yang layak dikembangkan karena memiliki nilai NPV &gt; 0 yaitu sebesar Rp 161.185.453, nilai IRR &lt; tingkat suku bunga yaitu sebesar 2,02% dan nilai Net B/C &gt; 1 sebesar 6,35.","author":[{"dropping-particle":"","family":"PWB","given":"Barnabas Pablo","non-dropping-particle":"","parse-names":false,"suffix":""},{"dropping-particle":"","family":"Mengi","given":"Felicia Agnes","non-dropping-particle":"","parse-names":false,"suffix":""}],"container-title":"Mangifera Edu","id":"ITEM-1","issue":"1","issued":{"date-parts":[["2019"]]},"page":"52-62","title":"ANALISIS USAHA BUDIDAYA IKAN NILA (Oreochromis niloticus) DI KELURAHAN REWARANGGA SELATAN, KECAMATAN ENDE TIMUR, KABUPATEN ENDE","type":"article-journal","volume":"4"},"uris":["http://www.mendeley.com/documents/?uuid=c9c31faa-f8e4-4cf0-8c98-8f2d137a434f"]}],"mendeley":{"formattedCitation":"(PWB &amp; Mengi, 2019)","plainTextFormattedCitation":"(PWB &amp; Mengi, 2019)","previouslyFormattedCitation":"(PWB &amp; Mengi, 2019)"},"properties":{"noteIndex":0},"schema":"https://github.com/citation-style-language/schema/raw/master/csl-citation.json"}</w:instrText>
      </w:r>
      <w:r w:rsidR="00EF253E">
        <w:rPr>
          <w:rFonts w:ascii="Times New Roman" w:eastAsia="Times New Roman" w:hAnsi="Times New Roman" w:cs="Times New Roman"/>
          <w:sz w:val="24"/>
          <w:szCs w:val="24"/>
        </w:rPr>
        <w:fldChar w:fldCharType="separate"/>
      </w:r>
      <w:r w:rsidR="00EF253E" w:rsidRPr="00EF253E">
        <w:rPr>
          <w:rFonts w:ascii="Times New Roman" w:eastAsia="Times New Roman" w:hAnsi="Times New Roman" w:cs="Times New Roman"/>
          <w:noProof/>
          <w:sz w:val="24"/>
          <w:szCs w:val="24"/>
        </w:rPr>
        <w:t>(PWB &amp; Mengi, 2019)</w:t>
      </w:r>
      <w:r w:rsidR="00EF253E">
        <w:rPr>
          <w:rFonts w:ascii="Times New Roman" w:eastAsia="Times New Roman" w:hAnsi="Times New Roman" w:cs="Times New Roman"/>
          <w:sz w:val="24"/>
          <w:szCs w:val="24"/>
        </w:rPr>
        <w:fldChar w:fldCharType="end"/>
      </w:r>
    </w:p>
    <w:p w:rsidR="00A6111C" w:rsidRPr="00EF253E" w:rsidRDefault="00A6111C" w:rsidP="000645A1">
      <w:pPr>
        <w:spacing w:after="0" w:line="360" w:lineRule="auto"/>
        <w:ind w:firstLine="720"/>
        <w:jc w:val="both"/>
        <w:rPr>
          <w:rFonts w:ascii="Arial" w:eastAsia="Times New Roman" w:hAnsi="Arial" w:cs="Arial"/>
          <w:sz w:val="30"/>
          <w:szCs w:val="30"/>
        </w:rPr>
      </w:pPr>
      <w:proofErr w:type="gramStart"/>
      <w:r w:rsidRPr="00F21DAA">
        <w:rPr>
          <w:rFonts w:ascii="Times New Roman" w:hAnsi="Times New Roman" w:cs="Times New Roman"/>
          <w:sz w:val="24"/>
          <w:szCs w:val="24"/>
        </w:rPr>
        <w:t>Hal ini disebabkan karena konstruksi kolam tidak sebagaimana seharusnya, akibat kurangnya pengetahuan petani ikan dan atau kurangnya penyuluhan yang diperoleh petani ikan.</w:t>
      </w:r>
      <w:proofErr w:type="gramEnd"/>
      <w:r w:rsidRPr="00F21DAA">
        <w:rPr>
          <w:rFonts w:ascii="Times New Roman" w:hAnsi="Times New Roman" w:cs="Times New Roman"/>
          <w:sz w:val="24"/>
          <w:szCs w:val="24"/>
        </w:rPr>
        <w:t xml:space="preserve"> Pencatatan kegiatan pembudidayaan ikan (ukuran kolam</w:t>
      </w:r>
      <w:r w:rsidR="00D07A94" w:rsidRPr="00F21DAA">
        <w:rPr>
          <w:rFonts w:ascii="Times New Roman" w:hAnsi="Times New Roman" w:cs="Times New Roman"/>
          <w:sz w:val="24"/>
          <w:szCs w:val="24"/>
        </w:rPr>
        <w:t xml:space="preserve">  40x15</w:t>
      </w:r>
      <w:r w:rsidRPr="00F21DAA">
        <w:rPr>
          <w:rFonts w:ascii="Times New Roman" w:hAnsi="Times New Roman" w:cs="Times New Roman"/>
          <w:sz w:val="24"/>
          <w:szCs w:val="24"/>
        </w:rPr>
        <w:t>, jumlah benih</w:t>
      </w:r>
      <w:r w:rsidR="00D07A94" w:rsidRPr="00F21DAA">
        <w:rPr>
          <w:rFonts w:ascii="Times New Roman" w:hAnsi="Times New Roman" w:cs="Times New Roman"/>
          <w:sz w:val="24"/>
          <w:szCs w:val="24"/>
        </w:rPr>
        <w:t xml:space="preserve"> tiap kolam 50000 benih ikan)</w:t>
      </w:r>
      <w:r w:rsidRPr="00F21DAA">
        <w:rPr>
          <w:rFonts w:ascii="Times New Roman" w:hAnsi="Times New Roman" w:cs="Times New Roman"/>
          <w:sz w:val="24"/>
          <w:szCs w:val="24"/>
        </w:rPr>
        <w:t>.</w:t>
      </w:r>
      <w:r w:rsidR="00F57860" w:rsidRPr="00F21DAA">
        <w:rPr>
          <w:rFonts w:ascii="Times New Roman" w:hAnsi="Times New Roman" w:cs="Times New Roman"/>
          <w:sz w:val="24"/>
          <w:szCs w:val="24"/>
        </w:rPr>
        <w:fldChar w:fldCharType="begin" w:fldLock="1"/>
      </w:r>
      <w:r w:rsidR="004765B9">
        <w:rPr>
          <w:rFonts w:ascii="Times New Roman" w:hAnsi="Times New Roman" w:cs="Times New Roman"/>
          <w:sz w:val="24"/>
          <w:szCs w:val="24"/>
        </w:rPr>
        <w:instrText>ADDIN CSL_CITATION {"citationItems":[{"id":"ITEM-1","itemData":{"author":[{"dropping-particle":"","family":"Weiss","given":"David","non-dropping-particle":"","parse-names":false,"suffix":""},{"dropping-particle":"","family":"Anderson","given":"Kevin","non-dropping-particle":"","parse-names":false,"suffix":""},{"dropping-particle":"","family":"Lac","given":"Fond","non-dropping-particle":"","parse-names":false,"suffix":""}],"id":"ITEM-1","issue":"d","issued":{"date-parts":[["2019"]]},"page":"627","title":", Where Γ Is M × 1 , Π Is M × L , Y","type":"article-journal","volume":"4"},"uris":["http://www.mendeley.com/documents/?uuid=883183f5-e9b2-43a2-8de8-10f60bab8194","http://www.mendeley.com/documents/?uuid=3a025669-2db4-4c6d-bf5b-e92444b70c4f"]}],"mendeley":{"formattedCitation":"(Weiss et al., 2019)","plainTextFormattedCitation":"(Weiss et al., 2019)","previouslyFormattedCitation":"(Weiss et al., 2019)"},"properties":{"noteIndex":0},"schema":"https://github.com/citation-style-language/schema/raw/master/csl-citation.json"}</w:instrText>
      </w:r>
      <w:r w:rsidR="00F57860" w:rsidRPr="00F21DAA">
        <w:rPr>
          <w:rFonts w:ascii="Times New Roman" w:hAnsi="Times New Roman" w:cs="Times New Roman"/>
          <w:sz w:val="24"/>
          <w:szCs w:val="24"/>
        </w:rPr>
        <w:fldChar w:fldCharType="separate"/>
      </w:r>
      <w:r w:rsidR="00F57860" w:rsidRPr="00F21DAA">
        <w:rPr>
          <w:rFonts w:ascii="Times New Roman" w:hAnsi="Times New Roman" w:cs="Times New Roman"/>
          <w:noProof/>
          <w:sz w:val="24"/>
          <w:szCs w:val="24"/>
        </w:rPr>
        <w:t>(Weiss et al., 2019)</w:t>
      </w:r>
      <w:r w:rsidR="00F57860" w:rsidRPr="00F21DAA">
        <w:rPr>
          <w:rFonts w:ascii="Times New Roman" w:hAnsi="Times New Roman" w:cs="Times New Roman"/>
          <w:sz w:val="24"/>
          <w:szCs w:val="24"/>
        </w:rPr>
        <w:fldChar w:fldCharType="end"/>
      </w:r>
    </w:p>
    <w:p w:rsidR="008C660F" w:rsidRPr="005F029D" w:rsidRDefault="008C660F" w:rsidP="004B5177">
      <w:pPr>
        <w:spacing w:after="0" w:line="360" w:lineRule="auto"/>
        <w:jc w:val="both"/>
        <w:rPr>
          <w:rFonts w:ascii="Times New Roman" w:hAnsi="Times New Roman" w:cs="Times New Roman"/>
          <w:b/>
          <w:sz w:val="24"/>
          <w:szCs w:val="24"/>
        </w:rPr>
      </w:pPr>
      <w:r w:rsidRPr="005F029D">
        <w:rPr>
          <w:rFonts w:ascii="Times New Roman" w:hAnsi="Times New Roman" w:cs="Times New Roman"/>
          <w:b/>
          <w:sz w:val="24"/>
          <w:szCs w:val="24"/>
        </w:rPr>
        <w:t>Evaluasi proses</w:t>
      </w:r>
    </w:p>
    <w:p w:rsidR="005F029D" w:rsidRDefault="008C660F" w:rsidP="004B5177">
      <w:pPr>
        <w:spacing w:after="0" w:line="360" w:lineRule="auto"/>
        <w:jc w:val="both"/>
        <w:rPr>
          <w:rFonts w:ascii="Times New Roman" w:hAnsi="Times New Roman" w:cs="Times New Roman"/>
          <w:sz w:val="24"/>
          <w:szCs w:val="24"/>
        </w:rPr>
      </w:pPr>
      <w:r w:rsidRPr="004B5177">
        <w:rPr>
          <w:rFonts w:ascii="Times New Roman" w:hAnsi="Times New Roman" w:cs="Times New Roman"/>
          <w:sz w:val="24"/>
          <w:szCs w:val="24"/>
        </w:rPr>
        <w:t xml:space="preserve">Evaluasi proses </w:t>
      </w:r>
      <w:r w:rsidR="00DA1D94">
        <w:rPr>
          <w:rFonts w:ascii="Times New Roman" w:hAnsi="Times New Roman" w:cs="Times New Roman"/>
          <w:sz w:val="24"/>
          <w:szCs w:val="24"/>
        </w:rPr>
        <w:t>menilai bagaimana kesuksessan strategi atau rencana dalam melakukan langkah-langkah apa saja yang harus dimulai dari awal</w:t>
      </w:r>
      <w:r w:rsidR="00E96352">
        <w:rPr>
          <w:rFonts w:ascii="Times New Roman" w:hAnsi="Times New Roman" w:cs="Times New Roman"/>
          <w:sz w:val="24"/>
          <w:szCs w:val="24"/>
        </w:rPr>
        <w:t xml:space="preserve"> dalam membudidayakan kolam ikan nila.</w:t>
      </w:r>
      <w:r w:rsidRPr="004B5177">
        <w:rPr>
          <w:rFonts w:ascii="Times New Roman" w:hAnsi="Times New Roman" w:cs="Times New Roman"/>
          <w:sz w:val="24"/>
          <w:szCs w:val="24"/>
        </w:rPr>
        <w:t xml:space="preserve">Berdasarkan hasil penelitian program </w:t>
      </w:r>
      <w:r w:rsidR="00D573FB">
        <w:rPr>
          <w:rFonts w:ascii="Times New Roman" w:hAnsi="Times New Roman" w:cs="Times New Roman"/>
          <w:sz w:val="24"/>
          <w:szCs w:val="24"/>
        </w:rPr>
        <w:t xml:space="preserve">yang dilaksanakan selama 9 tahun ini </w:t>
      </w:r>
      <w:r w:rsidRPr="004B5177">
        <w:rPr>
          <w:rFonts w:ascii="Times New Roman" w:hAnsi="Times New Roman" w:cs="Times New Roman"/>
          <w:sz w:val="24"/>
          <w:szCs w:val="24"/>
        </w:rPr>
        <w:t>sudah sesuai dengan</w:t>
      </w:r>
      <w:r w:rsidR="00D573FB">
        <w:rPr>
          <w:rFonts w:ascii="Times New Roman" w:hAnsi="Times New Roman" w:cs="Times New Roman"/>
          <w:sz w:val="24"/>
          <w:szCs w:val="24"/>
        </w:rPr>
        <w:t xml:space="preserve"> yang</w:t>
      </w:r>
      <w:r w:rsidRPr="004B5177">
        <w:rPr>
          <w:rFonts w:ascii="Times New Roman" w:hAnsi="Times New Roman" w:cs="Times New Roman"/>
          <w:sz w:val="24"/>
          <w:szCs w:val="24"/>
        </w:rPr>
        <w:t xml:space="preserve"> rencana</w:t>
      </w:r>
      <w:r w:rsidR="00D573FB">
        <w:rPr>
          <w:rFonts w:ascii="Times New Roman" w:hAnsi="Times New Roman" w:cs="Times New Roman"/>
          <w:sz w:val="24"/>
          <w:szCs w:val="24"/>
        </w:rPr>
        <w:t>kan</w:t>
      </w:r>
      <w:r w:rsidRPr="004B5177">
        <w:rPr>
          <w:rFonts w:ascii="Times New Roman" w:hAnsi="Times New Roman" w:cs="Times New Roman"/>
          <w:sz w:val="24"/>
          <w:szCs w:val="24"/>
        </w:rPr>
        <w:t xml:space="preserve">, serta target populasi </w:t>
      </w:r>
      <w:r w:rsidR="00D573FB">
        <w:rPr>
          <w:rFonts w:ascii="Times New Roman" w:hAnsi="Times New Roman" w:cs="Times New Roman"/>
          <w:sz w:val="24"/>
          <w:szCs w:val="24"/>
        </w:rPr>
        <w:t xml:space="preserve">yang dituju </w:t>
      </w:r>
      <w:r w:rsidRPr="004B5177">
        <w:rPr>
          <w:rFonts w:ascii="Times New Roman" w:hAnsi="Times New Roman" w:cs="Times New Roman"/>
          <w:sz w:val="24"/>
          <w:szCs w:val="24"/>
        </w:rPr>
        <w:t>sudah terc</w:t>
      </w:r>
      <w:r w:rsidR="00D573FB">
        <w:rPr>
          <w:rFonts w:ascii="Times New Roman" w:hAnsi="Times New Roman" w:cs="Times New Roman"/>
          <w:sz w:val="24"/>
          <w:szCs w:val="24"/>
        </w:rPr>
        <w:t>apai sesuai dengan peren</w:t>
      </w:r>
      <w:r w:rsidR="00BB48AE">
        <w:rPr>
          <w:rFonts w:ascii="Times New Roman" w:hAnsi="Times New Roman" w:cs="Times New Roman"/>
          <w:sz w:val="24"/>
          <w:szCs w:val="24"/>
        </w:rPr>
        <w:t>canaan yang dirancang dari awal.dapat digambarkan pada bagan berikut.</w:t>
      </w:r>
    </w:p>
    <w:p w:rsidR="00F47C05" w:rsidRDefault="00F47C05" w:rsidP="004B5177">
      <w:pPr>
        <w:spacing w:after="0" w:line="360" w:lineRule="auto"/>
        <w:jc w:val="both"/>
        <w:rPr>
          <w:rFonts w:ascii="Times New Roman" w:hAnsi="Times New Roman" w:cs="Times New Roman"/>
          <w:sz w:val="24"/>
          <w:szCs w:val="24"/>
        </w:rPr>
      </w:pPr>
    </w:p>
    <w:p w:rsidR="00E47292" w:rsidRDefault="00E47292" w:rsidP="004B5177">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7ABD9F4" wp14:editId="56D53FB4">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8C660F" w:rsidRPr="00AD60B0" w:rsidRDefault="008C660F" w:rsidP="00AD60B0">
      <w:pPr>
        <w:spacing w:after="0" w:line="360" w:lineRule="auto"/>
        <w:ind w:firstLine="720"/>
        <w:jc w:val="both"/>
        <w:rPr>
          <w:rFonts w:ascii="Times New Roman" w:hAnsi="Times New Roman" w:cs="Times New Roman"/>
          <w:sz w:val="24"/>
          <w:szCs w:val="24"/>
        </w:rPr>
      </w:pPr>
      <w:proofErr w:type="gramStart"/>
      <w:r w:rsidRPr="004B5177">
        <w:rPr>
          <w:rFonts w:ascii="Times New Roman" w:hAnsi="Times New Roman" w:cs="Times New Roman"/>
          <w:sz w:val="24"/>
          <w:szCs w:val="24"/>
        </w:rPr>
        <w:t>Tantangan dari pelaksanaan program adalah adanya alokasi anggaran yang kurang sesuai dengan kebutuhan sehingga program atau kegiatan tidak bisa dilakukan</w:t>
      </w:r>
      <w:r w:rsidR="008C0B35" w:rsidRPr="004B5177">
        <w:rPr>
          <w:rFonts w:ascii="Times New Roman" w:hAnsi="Times New Roman" w:cs="Times New Roman"/>
          <w:sz w:val="24"/>
          <w:szCs w:val="24"/>
        </w:rPr>
        <w:t xml:space="preserve"> secara berkesinambungan, serta kesulitan pemasaran hasil budidaya perikanan oleh pembudidaya ikan.</w:t>
      </w:r>
      <w:proofErr w:type="gramEnd"/>
      <w:r w:rsidR="008C0B35" w:rsidRPr="004B5177">
        <w:rPr>
          <w:rFonts w:ascii="Times New Roman" w:hAnsi="Times New Roman" w:cs="Times New Roman"/>
          <w:sz w:val="24"/>
          <w:szCs w:val="24"/>
        </w:rPr>
        <w:t xml:space="preserve"> </w:t>
      </w:r>
      <w:proofErr w:type="gramStart"/>
      <w:r w:rsidR="008C0B35" w:rsidRPr="004B5177">
        <w:rPr>
          <w:rFonts w:ascii="Times New Roman" w:hAnsi="Times New Roman" w:cs="Times New Roman"/>
          <w:sz w:val="24"/>
          <w:szCs w:val="24"/>
        </w:rPr>
        <w:t>Pelaksanaan program pengembangan budidaya perikanan dalam tiga bentuk kegiatan yaitu pembinaan dan pengembangan perikanan, penyediaan sarana dan prasarana perikanan, serta pengembangan usaha perikanan perbenihan dapat dikatakan merupakan strategi yang cukup baik.</w:t>
      </w:r>
      <w:proofErr w:type="gramEnd"/>
    </w:p>
    <w:p w:rsidR="004E6E9F" w:rsidRPr="00AD60B0" w:rsidRDefault="00AD60B0" w:rsidP="004E6E9F">
      <w:pPr>
        <w:spacing w:after="0" w:line="360" w:lineRule="auto"/>
        <w:ind w:firstLine="720"/>
        <w:jc w:val="both"/>
        <w:rPr>
          <w:rFonts w:ascii="Times New Roman" w:hAnsi="Times New Roman" w:cs="Times New Roman"/>
          <w:sz w:val="24"/>
          <w:szCs w:val="24"/>
        </w:rPr>
      </w:pPr>
      <w:r w:rsidRPr="00AD60B0">
        <w:rPr>
          <w:rFonts w:ascii="Times New Roman" w:hAnsi="Times New Roman" w:cs="Times New Roman"/>
          <w:sz w:val="24"/>
          <w:szCs w:val="24"/>
        </w:rPr>
        <w:t>Pelaksanaan program Pengabdian Pada Masyarakat dilakukan dengan memberikan solusi</w:t>
      </w:r>
      <w:r w:rsidR="008F1217">
        <w:rPr>
          <w:rFonts w:ascii="Times New Roman" w:hAnsi="Times New Roman" w:cs="Times New Roman"/>
          <w:sz w:val="24"/>
          <w:szCs w:val="24"/>
        </w:rPr>
        <w:t xml:space="preserve"> </w:t>
      </w:r>
      <w:r w:rsidRPr="00AD60B0">
        <w:rPr>
          <w:rFonts w:ascii="Times New Roman" w:hAnsi="Times New Roman" w:cs="Times New Roman"/>
          <w:sz w:val="24"/>
          <w:szCs w:val="24"/>
        </w:rPr>
        <w:t>pemanfaatan lahan budidaya kolam ikan yang diawali dengan pemberian pelatihan tentang pengelolaan budidaya ikan air tawar dalam bentuk teori dan dilengkapi dengan pemberian materi pelatihan serta dilanjutkan dengan praktek langsung di lapangan atau dilahan budidaya mulai dari pembenahan lahan budidaya, penebaran benih, pemberian pakan, manajemen kualitas air, pengendalian dan penanganan pasca Panen</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gustini","given":"Maria","non-dropping-particle":"","parse-names":false,"suffix":""},{"dropping-particle":"","family":"Indola","given":"Icak","non-dropping-particle":"","parse-names":false,"suffix":""}],"id":"ITEM-1","issue":"02","issued":{"date-parts":[["2020"]]},"page":"111-116","title":"MANAJEMEN KELOLA IKAN AIR TAWAR DI DESA WONOSARI","type":"article-journal","volume":"05"},"uris":["http://www.mendeley.com/documents/?uuid=e97f2238-ad81-46c1-9abd-8f20470f3a91"]}],"mendeley":{"formattedCitation":"(Agustini &amp; Indola, 2020)","plainTextFormattedCitation":"(Agustini &amp; Indola, 2020)","previouslyFormattedCitation":"(Agustini &amp; Indola, 2020)"},"properties":{"noteIndex":0},"schema":"https://github.com/citation-style-language/schema/raw/master/csl-citation.json"}</w:instrText>
      </w:r>
      <w:r>
        <w:rPr>
          <w:rFonts w:ascii="Times New Roman" w:hAnsi="Times New Roman" w:cs="Times New Roman"/>
          <w:sz w:val="24"/>
          <w:szCs w:val="24"/>
        </w:rPr>
        <w:fldChar w:fldCharType="separate"/>
      </w:r>
      <w:r w:rsidRPr="00AD60B0">
        <w:rPr>
          <w:rFonts w:ascii="Times New Roman" w:hAnsi="Times New Roman" w:cs="Times New Roman"/>
          <w:noProof/>
          <w:sz w:val="24"/>
          <w:szCs w:val="24"/>
        </w:rPr>
        <w:t>(Agustini &amp; Indola, 2020)</w:t>
      </w:r>
      <w:r>
        <w:rPr>
          <w:rFonts w:ascii="Times New Roman" w:hAnsi="Times New Roman" w:cs="Times New Roman"/>
          <w:sz w:val="24"/>
          <w:szCs w:val="24"/>
        </w:rPr>
        <w:fldChar w:fldCharType="end"/>
      </w:r>
    </w:p>
    <w:p w:rsidR="00DE65A3" w:rsidRPr="00DE65A3" w:rsidRDefault="006A5B3D" w:rsidP="00DE65A3">
      <w:pPr>
        <w:spacing w:line="360" w:lineRule="auto"/>
        <w:ind w:firstLine="720"/>
        <w:jc w:val="both"/>
        <w:rPr>
          <w:rFonts w:ascii="Times New Roman" w:hAnsi="Times New Roman" w:cs="Times New Roman"/>
          <w:sz w:val="24"/>
          <w:szCs w:val="24"/>
        </w:rPr>
      </w:pPr>
      <w:r w:rsidRPr="00AD60B0">
        <w:rPr>
          <w:rFonts w:ascii="Times New Roman" w:hAnsi="Times New Roman" w:cs="Times New Roman"/>
          <w:sz w:val="24"/>
          <w:szCs w:val="24"/>
        </w:rPr>
        <w:t>Kendala dari segi proses</w:t>
      </w:r>
      <w:r>
        <w:rPr>
          <w:rFonts w:ascii="Times New Roman" w:hAnsi="Times New Roman" w:cs="Times New Roman"/>
          <w:sz w:val="24"/>
          <w:szCs w:val="24"/>
        </w:rPr>
        <w:t xml:space="preserve"> yang terjadi pada kolam ikan nila diperhentian luas yaitu anggaran</w:t>
      </w:r>
      <w:proofErr w:type="gramStart"/>
      <w:r>
        <w:rPr>
          <w:rFonts w:ascii="Times New Roman" w:hAnsi="Times New Roman" w:cs="Times New Roman"/>
          <w:sz w:val="24"/>
          <w:szCs w:val="24"/>
        </w:rPr>
        <w:t>,modal</w:t>
      </w:r>
      <w:proofErr w:type="gramEnd"/>
      <w:r>
        <w:rPr>
          <w:rFonts w:ascii="Times New Roman" w:hAnsi="Times New Roman" w:cs="Times New Roman"/>
          <w:sz w:val="24"/>
          <w:szCs w:val="24"/>
        </w:rPr>
        <w:t xml:space="preserve"> yang tidak jalan,pembeli yang tidak pasti,kesulitan pemasaran hasil budidaya,</w:t>
      </w:r>
      <w:r w:rsidR="00086487">
        <w:rPr>
          <w:rFonts w:ascii="Times New Roman" w:hAnsi="Times New Roman" w:cs="Times New Roman"/>
          <w:sz w:val="24"/>
          <w:szCs w:val="24"/>
        </w:rPr>
        <w:t xml:space="preserve">sehingga </w:t>
      </w:r>
      <w:r w:rsidR="00496ECC">
        <w:rPr>
          <w:rFonts w:ascii="Times New Roman" w:hAnsi="Times New Roman" w:cs="Times New Roman"/>
          <w:sz w:val="24"/>
          <w:szCs w:val="24"/>
        </w:rPr>
        <w:t>para pembudidaya merasa mengalami kerugian dalam pengembangan usaha kolam ikan tersebut dan menurunkan rasa antusias para pembudidaya untuk</w:t>
      </w:r>
      <w:r w:rsidR="00060F78">
        <w:rPr>
          <w:rFonts w:ascii="Times New Roman" w:hAnsi="Times New Roman" w:cs="Times New Roman"/>
          <w:sz w:val="24"/>
          <w:szCs w:val="24"/>
        </w:rPr>
        <w:t xml:space="preserve"> maju kedepannya karena</w:t>
      </w:r>
      <w:r w:rsidR="00DA1D94">
        <w:rPr>
          <w:rFonts w:ascii="Times New Roman" w:hAnsi="Times New Roman" w:cs="Times New Roman"/>
          <w:sz w:val="24"/>
          <w:szCs w:val="24"/>
        </w:rPr>
        <w:t xml:space="preserve"> dengan kendala yang dialami yang membuat partisipasi atau kepedulian masyarakat jadi berkurang.</w:t>
      </w:r>
      <w:r w:rsidR="00DE65A3">
        <w:rPr>
          <w:rFonts w:ascii="Times New Roman" w:hAnsi="Times New Roman" w:cs="Times New Roman"/>
          <w:sz w:val="24"/>
          <w:szCs w:val="24"/>
        </w:rPr>
        <w:t xml:space="preserve"> </w:t>
      </w:r>
      <w:r w:rsidR="00060F78">
        <w:rPr>
          <w:rFonts w:ascii="Times New Roman" w:hAnsi="Times New Roman" w:cs="Times New Roman"/>
          <w:sz w:val="24"/>
          <w:szCs w:val="24"/>
        </w:rPr>
        <w:t xml:space="preserve">Dalam hal ini </w:t>
      </w:r>
      <w:r w:rsidR="00DE65A3" w:rsidRPr="00DE65A3">
        <w:rPr>
          <w:rFonts w:ascii="Times New Roman" w:hAnsi="Times New Roman" w:cs="Times New Roman"/>
          <w:sz w:val="24"/>
          <w:szCs w:val="24"/>
        </w:rPr>
        <w:t>Ikan nila yang diamati merupakan ikan budidaya, sehingga faktor yang mempengaruhi hubungan kekerabatan diduga berasal dari sumber induk yang berbeda, sebab lingkungan perairan dianggap homogen antara populasi yang satu dengan lainnya.</w:t>
      </w:r>
      <w:r w:rsidR="00DE65A3">
        <w:rPr>
          <w:rFonts w:ascii="Times New Roman" w:hAnsi="Times New Roman" w:cs="Times New Roman"/>
          <w:sz w:val="24"/>
          <w:szCs w:val="24"/>
        </w:rPr>
        <w:fldChar w:fldCharType="begin" w:fldLock="1"/>
      </w:r>
      <w:r w:rsidR="004E6E9F">
        <w:rPr>
          <w:rFonts w:ascii="Times New Roman" w:hAnsi="Times New Roman" w:cs="Times New Roman"/>
          <w:sz w:val="24"/>
          <w:szCs w:val="24"/>
        </w:rPr>
        <w:instrText>ADDIN CSL_CITATION {"citationItems":[{"id":"ITEM-1","itemData":{"abstract":"Objectives of the study was to discover genetic variability and genetic relationship of paternal half sib population of nile tilapia (Oreochromis niloticus) under Selection Program Scheme at Research Institute for Freshwater Aquaculture, in Bogor, West Java. Four populations from unrelated selected breeders were observed for genetic variability using RAPD. The analysis of amplification from each locus and fragments were used to estimate DNA polymorphisms, heterozygosity, fst and genetic distance. The range of heterozygosity of four examined populations was 0.1760-0.2168 with level polymorphic between 47.66% and 64.86%. The highest heterozygosity and polymorphic was on population 1 and the lowest one was on population 2. Fst test showed significance among the populations. The closest relationship was between population 1 and 4 (0.1978) and the furthest was population 2 and 3 (0.3289).","author":[{"dropping-particle":"","family":"Arifin","given":"Zenal","non-dropping-particle":"","parse-names":false,"suffix":""},{"dropping-particle":"","family":"Otong","given":"","non-dropping-particle":"","parse-names":false,"suffix":""},{"dropping-particle":"","family":"Nugroho","given":"","non-dropping-particle":"","parse-names":false,"suffix":""}],"container-title":"Berita Biologi","id":"ITEM-1","issue":"6","issued":{"date-parts":[["2007"]]},"page":"465-471","title":"KERAGAMAN GENETIK POPULASIIKAN NILA {Oreochromis niloticus) DALAM PROGRAM SELEKSIBERDASARKAN RAPD [Genetic Variability of Nile Tilapia {Oreochromis niloticus) Population in Selection Program Based on RAPD]","type":"article-journal","volume":"8"},"uris":["http://www.mendeley.com/documents/?uuid=9e0fe332-6d42-4cae-b9f9-9edd42418603"]}],"mendeley":{"formattedCitation":"(Arifin et al., 2007)","plainTextFormattedCitation":"(Arifin et al., 2007)","previouslyFormattedCitation":"(Arifin et al., 2007)"},"properties":{"noteIndex":0},"schema":"https://github.com/citation-style-language/schema/raw/master/csl-citation.json"}</w:instrText>
      </w:r>
      <w:r w:rsidR="00DE65A3">
        <w:rPr>
          <w:rFonts w:ascii="Times New Roman" w:hAnsi="Times New Roman" w:cs="Times New Roman"/>
          <w:sz w:val="24"/>
          <w:szCs w:val="24"/>
        </w:rPr>
        <w:fldChar w:fldCharType="separate"/>
      </w:r>
      <w:r w:rsidR="00DE65A3" w:rsidRPr="00DE65A3">
        <w:rPr>
          <w:rFonts w:ascii="Times New Roman" w:hAnsi="Times New Roman" w:cs="Times New Roman"/>
          <w:noProof/>
          <w:sz w:val="24"/>
          <w:szCs w:val="24"/>
        </w:rPr>
        <w:t>(Arifin et al., 2007)</w:t>
      </w:r>
      <w:r w:rsidR="00DE65A3">
        <w:rPr>
          <w:rFonts w:ascii="Times New Roman" w:hAnsi="Times New Roman" w:cs="Times New Roman"/>
          <w:sz w:val="24"/>
          <w:szCs w:val="24"/>
        </w:rPr>
        <w:fldChar w:fldCharType="end"/>
      </w:r>
      <w:r w:rsidR="00DE65A3" w:rsidRPr="00DE65A3">
        <w:rPr>
          <w:rFonts w:ascii="Times New Roman" w:hAnsi="Times New Roman" w:cs="Times New Roman"/>
          <w:sz w:val="24"/>
          <w:szCs w:val="24"/>
        </w:rPr>
        <w:t xml:space="preserve"> </w:t>
      </w:r>
    </w:p>
    <w:p w:rsidR="00BF403F" w:rsidRDefault="00BA7BA3" w:rsidP="00BF403F">
      <w:pPr>
        <w:spacing w:after="0" w:line="360" w:lineRule="auto"/>
        <w:jc w:val="both"/>
        <w:rPr>
          <w:rFonts w:ascii="Times New Roman" w:hAnsi="Times New Roman" w:cs="Times New Roman"/>
          <w:b/>
          <w:sz w:val="24"/>
          <w:szCs w:val="24"/>
        </w:rPr>
      </w:pPr>
      <w:r w:rsidRPr="00BF403F">
        <w:rPr>
          <w:rFonts w:ascii="Times New Roman" w:hAnsi="Times New Roman" w:cs="Times New Roman"/>
          <w:b/>
          <w:sz w:val="24"/>
          <w:szCs w:val="24"/>
        </w:rPr>
        <w:lastRenderedPageBreak/>
        <w:t>Evaluasi dampak</w:t>
      </w:r>
    </w:p>
    <w:p w:rsidR="00990A7C" w:rsidRPr="00F57720" w:rsidRDefault="00F57720" w:rsidP="00F57720">
      <w:pPr>
        <w:spacing w:after="0" w:line="360" w:lineRule="auto"/>
        <w:ind w:firstLine="720"/>
        <w:jc w:val="both"/>
        <w:rPr>
          <w:rFonts w:ascii="Times New Roman" w:hAnsi="Times New Roman" w:cs="Times New Roman"/>
          <w:sz w:val="24"/>
          <w:szCs w:val="24"/>
        </w:rPr>
      </w:pPr>
      <w:r>
        <w:rPr>
          <w:rStyle w:val="hgkelc"/>
          <w:rFonts w:ascii="Times New Roman" w:hAnsi="Times New Roman" w:cs="Times New Roman"/>
          <w:bCs/>
          <w:sz w:val="24"/>
          <w:szCs w:val="24"/>
        </w:rPr>
        <w:t>E</w:t>
      </w:r>
      <w:r w:rsidRPr="00F57720">
        <w:rPr>
          <w:rStyle w:val="hgkelc"/>
          <w:rFonts w:ascii="Times New Roman" w:hAnsi="Times New Roman" w:cs="Times New Roman"/>
          <w:bCs/>
          <w:sz w:val="24"/>
          <w:szCs w:val="24"/>
        </w:rPr>
        <w:t>valuasi dampak</w:t>
      </w:r>
      <w:r w:rsidRPr="00F57720">
        <w:rPr>
          <w:rStyle w:val="hgkelc"/>
          <w:rFonts w:ascii="Times New Roman" w:hAnsi="Times New Roman" w:cs="Times New Roman"/>
          <w:sz w:val="24"/>
          <w:szCs w:val="24"/>
        </w:rPr>
        <w:t xml:space="preserve"> adalah suatu kegiatan melakukan penilaian terhadap perubahan-perubahan dalam kondisi kehidupan kelompok sasaran, yang diakibatkan oleh proyek atau program dan merupakan hasil kegiatan-kegiatan proyek atau program.</w:t>
      </w:r>
    </w:p>
    <w:p w:rsidR="00BA7BA3" w:rsidRPr="00F47C05" w:rsidRDefault="00BA7BA3" w:rsidP="002E52A9">
      <w:pPr>
        <w:spacing w:after="0" w:line="360" w:lineRule="auto"/>
        <w:ind w:firstLine="720"/>
        <w:jc w:val="both"/>
        <w:rPr>
          <w:rFonts w:ascii="Times New Roman" w:hAnsi="Times New Roman" w:cs="Times New Roman"/>
          <w:sz w:val="24"/>
          <w:szCs w:val="24"/>
        </w:rPr>
      </w:pPr>
      <w:proofErr w:type="gramStart"/>
      <w:r w:rsidRPr="002E52A9">
        <w:rPr>
          <w:rFonts w:ascii="Times New Roman" w:hAnsi="Times New Roman" w:cs="Times New Roman"/>
          <w:sz w:val="24"/>
          <w:szCs w:val="24"/>
        </w:rPr>
        <w:t>Akibat disni dihasilkan oleh suatu intervensi program pada kelompok sasaran (baik akibat yang diharapkan atau tidak diharapkan), dan sejauh mana akibat tersebut mampu menimbulkan pola perilaku baru pada kelompok sasaran (impact).</w:t>
      </w:r>
      <w:proofErr w:type="gramEnd"/>
      <w:r w:rsidRPr="002E52A9">
        <w:rPr>
          <w:rFonts w:ascii="Times New Roman" w:hAnsi="Times New Roman" w:cs="Times New Roman"/>
          <w:sz w:val="24"/>
          <w:szCs w:val="24"/>
        </w:rPr>
        <w:t xml:space="preserve"> </w:t>
      </w:r>
      <w:proofErr w:type="gramStart"/>
      <w:r w:rsidRPr="002E52A9">
        <w:rPr>
          <w:rFonts w:ascii="Times New Roman" w:hAnsi="Times New Roman" w:cs="Times New Roman"/>
          <w:sz w:val="24"/>
          <w:szCs w:val="24"/>
        </w:rPr>
        <w:t>Intervensi yang dilakukan oleh suatu program pada kelompok sasaran, baik yang sesuai dengan yang diharapkan atau tidak diharapkan maupun tidak mampu menimbulkan perilaku baru pada kelompok sasaran disebut (effect).</w:t>
      </w:r>
      <w:proofErr w:type="gramEnd"/>
      <w:r w:rsidRPr="002E52A9">
        <w:rPr>
          <w:rFonts w:ascii="Times New Roman" w:hAnsi="Times New Roman" w:cs="Times New Roman"/>
          <w:sz w:val="24"/>
          <w:szCs w:val="24"/>
        </w:rPr>
        <w:t xml:space="preserve"> Pemaparan diatas merupakan jenis evaluasi,</w:t>
      </w:r>
      <w:r w:rsidR="004E4439">
        <w:rPr>
          <w:rFonts w:ascii="Times New Roman" w:hAnsi="Times New Roman" w:cs="Times New Roman"/>
          <w:sz w:val="24"/>
          <w:szCs w:val="24"/>
        </w:rPr>
        <w:t xml:space="preserve"> dapat dipahami evaluasi proses</w:t>
      </w:r>
      <w:r w:rsidRPr="002E52A9">
        <w:rPr>
          <w:rFonts w:ascii="Times New Roman" w:hAnsi="Times New Roman" w:cs="Times New Roman"/>
          <w:sz w:val="24"/>
          <w:szCs w:val="24"/>
        </w:rPr>
        <w:t xml:space="preserve"> merupakan evaluasi yang dilakukan untuk melihat seluruh program yang telah selesai dilaksanakan. </w:t>
      </w:r>
      <w:proofErr w:type="gramStart"/>
      <w:r w:rsidRPr="002E52A9">
        <w:rPr>
          <w:rFonts w:ascii="Times New Roman" w:hAnsi="Times New Roman" w:cs="Times New Roman"/>
          <w:sz w:val="24"/>
          <w:szCs w:val="24"/>
        </w:rPr>
        <w:t>Pada penelitan ini ingin melihat efek-efek hasil sementara dari progra</w:t>
      </w:r>
      <w:r w:rsidR="008B300C" w:rsidRPr="002E52A9">
        <w:rPr>
          <w:rFonts w:ascii="Times New Roman" w:hAnsi="Times New Roman" w:cs="Times New Roman"/>
          <w:sz w:val="24"/>
          <w:szCs w:val="24"/>
        </w:rPr>
        <w:t>m yang dilakukan oleh pembudidaya ikan</w:t>
      </w:r>
      <w:r w:rsidRPr="002E52A9">
        <w:rPr>
          <w:rFonts w:ascii="Times New Roman" w:hAnsi="Times New Roman" w:cs="Times New Roman"/>
          <w:sz w:val="24"/>
          <w:szCs w:val="24"/>
        </w:rPr>
        <w:t>.</w:t>
      </w:r>
      <w:proofErr w:type="gramEnd"/>
      <w:r w:rsidRPr="002E52A9">
        <w:rPr>
          <w:rFonts w:ascii="Times New Roman" w:hAnsi="Times New Roman" w:cs="Times New Roman"/>
          <w:sz w:val="24"/>
          <w:szCs w:val="24"/>
        </w:rPr>
        <w:t xml:space="preserve"> </w:t>
      </w:r>
      <w:proofErr w:type="gramStart"/>
      <w:r w:rsidRPr="002E52A9">
        <w:rPr>
          <w:rFonts w:ascii="Times New Roman" w:hAnsi="Times New Roman" w:cs="Times New Roman"/>
          <w:sz w:val="24"/>
          <w:szCs w:val="24"/>
        </w:rPr>
        <w:t>Disini efek-efek hasil sementara merupakan implentasi dan realisasi dari program yang sedang berlansung.</w:t>
      </w:r>
      <w:proofErr w:type="gramEnd"/>
    </w:p>
    <w:p w:rsidR="008D1D8B" w:rsidRDefault="008B300C" w:rsidP="00F47C05">
      <w:pPr>
        <w:spacing w:after="0" w:line="360" w:lineRule="auto"/>
        <w:jc w:val="both"/>
        <w:rPr>
          <w:rFonts w:ascii="Times New Roman" w:hAnsi="Times New Roman" w:cs="Times New Roman"/>
          <w:sz w:val="24"/>
          <w:szCs w:val="24"/>
        </w:rPr>
      </w:pPr>
      <w:r w:rsidRPr="00F47C05">
        <w:rPr>
          <w:rFonts w:ascii="Times New Roman" w:hAnsi="Times New Roman" w:cs="Times New Roman"/>
          <w:sz w:val="24"/>
          <w:szCs w:val="24"/>
        </w:rPr>
        <w:tab/>
      </w:r>
      <w:proofErr w:type="gramStart"/>
      <w:r w:rsidR="00F47C05" w:rsidRPr="00F47C05">
        <w:rPr>
          <w:rFonts w:ascii="Times New Roman" w:hAnsi="Times New Roman" w:cs="Times New Roman"/>
          <w:sz w:val="24"/>
          <w:szCs w:val="24"/>
        </w:rPr>
        <w:t>Hasil-hasil kegiatan telah menunjukkan bahwa Prototipe model budidaya ikan nila unggul terintegrasi lebih produktif dan stabil secara ekologis ditinjau dari kondisi lingkungan perairan</w:t>
      </w:r>
      <w:r w:rsidR="00F47C05">
        <w:rPr>
          <w:rFonts w:ascii="Times New Roman" w:hAnsi="Times New Roman" w:cs="Times New Roman"/>
          <w:sz w:val="24"/>
          <w:szCs w:val="24"/>
        </w:rPr>
        <w:t>.</w:t>
      </w:r>
      <w:proofErr w:type="gramEnd"/>
      <w:r w:rsidR="00F47C05">
        <w:rPr>
          <w:rFonts w:ascii="Times New Roman" w:hAnsi="Times New Roman" w:cs="Times New Roman"/>
          <w:sz w:val="24"/>
          <w:szCs w:val="24"/>
        </w:rPr>
        <w:t xml:space="preserve"> </w:t>
      </w:r>
      <w:r w:rsidR="00F47C05">
        <w:rPr>
          <w:rFonts w:ascii="Times New Roman" w:hAnsi="Times New Roman" w:cs="Times New Roman"/>
          <w:sz w:val="24"/>
          <w:szCs w:val="24"/>
        </w:rPr>
        <w:fldChar w:fldCharType="begin" w:fldLock="1"/>
      </w:r>
      <w:r w:rsidR="00AD60B0">
        <w:rPr>
          <w:rFonts w:ascii="Times New Roman" w:hAnsi="Times New Roman" w:cs="Times New Roman"/>
          <w:sz w:val="24"/>
          <w:szCs w:val="24"/>
        </w:rPr>
        <w:instrText>ADDIN CSL_CITATION {"citationItems":[{"id":"ITEM-1","itemData":{"author":[{"dropping-particle":"","family":"Area","given":"Puspiptek","non-dropping-particle":"","parse-names":false,"suffix":""}],"id":"ITEM-1","issue":"1","issued":{"date-parts":[["2017"]]},"page":"1-8","title":"Unggul Terintegrasi Di Lingkungan Perairan Tambak Development Prototype of Integrated Superior Tilapia Culture Technology in the Brackishwater","type":"article-journal","volume":"10"},"uris":["http://www.mendeley.com/documents/?uuid=e6b7dda3-0dea-45b3-8c2b-67b70d0a3eed"]}],"mendeley":{"formattedCitation":"(Area, 2017)","plainTextFormattedCitation":"(Area, 2017)","previouslyFormattedCitation":"(Area, 2017)"},"properties":{"noteIndex":0},"schema":"https://github.com/citation-style-language/schema/raw/master/csl-citation.json"}</w:instrText>
      </w:r>
      <w:r w:rsidR="00F47C05">
        <w:rPr>
          <w:rFonts w:ascii="Times New Roman" w:hAnsi="Times New Roman" w:cs="Times New Roman"/>
          <w:sz w:val="24"/>
          <w:szCs w:val="24"/>
        </w:rPr>
        <w:fldChar w:fldCharType="separate"/>
      </w:r>
      <w:r w:rsidR="00F47C05" w:rsidRPr="00F47C05">
        <w:rPr>
          <w:rFonts w:ascii="Times New Roman" w:hAnsi="Times New Roman" w:cs="Times New Roman"/>
          <w:noProof/>
          <w:sz w:val="24"/>
          <w:szCs w:val="24"/>
        </w:rPr>
        <w:t>(Area, 2017)</w:t>
      </w:r>
      <w:r w:rsidR="00F47C05">
        <w:rPr>
          <w:rFonts w:ascii="Times New Roman" w:hAnsi="Times New Roman" w:cs="Times New Roman"/>
          <w:sz w:val="24"/>
          <w:szCs w:val="24"/>
        </w:rPr>
        <w:fldChar w:fldCharType="end"/>
      </w:r>
      <w:r w:rsidR="00F47C05">
        <w:rPr>
          <w:rFonts w:ascii="Times New Roman" w:hAnsi="Times New Roman" w:cs="Times New Roman"/>
          <w:sz w:val="24"/>
          <w:szCs w:val="24"/>
        </w:rPr>
        <w:t xml:space="preserve"> </w:t>
      </w:r>
      <w:proofErr w:type="gramStart"/>
      <w:r w:rsidRPr="002E52A9">
        <w:rPr>
          <w:rFonts w:ascii="Times New Roman" w:hAnsi="Times New Roman" w:cs="Times New Roman"/>
          <w:sz w:val="24"/>
          <w:szCs w:val="24"/>
        </w:rPr>
        <w:t xml:space="preserve">Sejauh mana yang terjadi pada masyarakat dalam pembudidayaan kolam ikan didesa perhentian luas ini sudah membawakan dampak yang </w:t>
      </w:r>
      <w:r w:rsidR="002E52A9" w:rsidRPr="002E52A9">
        <w:rPr>
          <w:rFonts w:ascii="Times New Roman" w:hAnsi="Times New Roman" w:cs="Times New Roman"/>
          <w:sz w:val="24"/>
          <w:szCs w:val="24"/>
        </w:rPr>
        <w:t>positif</w:t>
      </w:r>
      <w:r w:rsidRPr="002E52A9">
        <w:rPr>
          <w:rFonts w:ascii="Times New Roman" w:hAnsi="Times New Roman" w:cs="Times New Roman"/>
          <w:sz w:val="24"/>
          <w:szCs w:val="24"/>
        </w:rPr>
        <w:t xml:space="preserve"> yang </w:t>
      </w:r>
      <w:r w:rsidR="002E52A9" w:rsidRPr="002E52A9">
        <w:rPr>
          <w:rFonts w:ascii="Times New Roman" w:hAnsi="Times New Roman" w:cs="Times New Roman"/>
          <w:sz w:val="24"/>
          <w:szCs w:val="24"/>
        </w:rPr>
        <w:t>dapat membawa masyarakat untuk mengetahui bagaimana</w:t>
      </w:r>
      <w:r w:rsidRPr="002E52A9">
        <w:rPr>
          <w:rFonts w:ascii="Times New Roman" w:hAnsi="Times New Roman" w:cs="Times New Roman"/>
          <w:sz w:val="24"/>
          <w:szCs w:val="24"/>
        </w:rPr>
        <w:t xml:space="preserve"> mengembangkan usaha untuk m</w:t>
      </w:r>
      <w:r w:rsidR="002E52A9" w:rsidRPr="002E52A9">
        <w:rPr>
          <w:rFonts w:ascii="Times New Roman" w:hAnsi="Times New Roman" w:cs="Times New Roman"/>
          <w:sz w:val="24"/>
          <w:szCs w:val="24"/>
        </w:rPr>
        <w:t>eningkatkan ekonomi masyarakat.</w:t>
      </w:r>
      <w:proofErr w:type="gramEnd"/>
    </w:p>
    <w:p w:rsidR="00F21DAA" w:rsidRDefault="00F21DAA" w:rsidP="00F21DAA">
      <w:pPr>
        <w:spacing w:after="0" w:line="360" w:lineRule="auto"/>
        <w:jc w:val="both"/>
        <w:rPr>
          <w:rFonts w:ascii="Times New Roman" w:hAnsi="Times New Roman" w:cs="Times New Roman"/>
          <w:sz w:val="24"/>
          <w:szCs w:val="24"/>
        </w:rPr>
      </w:pPr>
    </w:p>
    <w:p w:rsidR="008D1D8B" w:rsidRPr="003A0030" w:rsidRDefault="00F21DAA" w:rsidP="00134EA8">
      <w:pPr>
        <w:spacing w:after="0" w:line="360" w:lineRule="auto"/>
        <w:jc w:val="both"/>
        <w:rPr>
          <w:rFonts w:ascii="Times New Roman" w:hAnsi="Times New Roman" w:cs="Times New Roman"/>
          <w:b/>
          <w:sz w:val="24"/>
          <w:szCs w:val="24"/>
        </w:rPr>
      </w:pPr>
      <w:r w:rsidRPr="003A0030">
        <w:rPr>
          <w:rFonts w:ascii="Times New Roman" w:hAnsi="Times New Roman" w:cs="Times New Roman"/>
          <w:b/>
          <w:sz w:val="24"/>
          <w:szCs w:val="24"/>
        </w:rPr>
        <w:t>KESIMPULAN</w:t>
      </w:r>
    </w:p>
    <w:p w:rsidR="003A0030" w:rsidRPr="002A793A" w:rsidRDefault="00134EA8" w:rsidP="003A0030">
      <w:pPr>
        <w:spacing w:after="0" w:line="360" w:lineRule="auto"/>
        <w:ind w:firstLine="720"/>
        <w:jc w:val="both"/>
        <w:rPr>
          <w:rFonts w:ascii="Times New Roman" w:hAnsi="Times New Roman" w:cs="Times New Roman"/>
          <w:sz w:val="24"/>
          <w:szCs w:val="24"/>
        </w:rPr>
      </w:pPr>
      <w:proofErr w:type="gramStart"/>
      <w:r w:rsidRPr="002A793A">
        <w:rPr>
          <w:rFonts w:ascii="Times New Roman" w:hAnsi="Times New Roman" w:cs="Times New Roman"/>
          <w:sz w:val="24"/>
          <w:szCs w:val="24"/>
        </w:rPr>
        <w:t>Evaluasi program</w:t>
      </w:r>
      <w:r w:rsidR="004E4439">
        <w:rPr>
          <w:rFonts w:ascii="Times New Roman" w:hAnsi="Times New Roman" w:cs="Times New Roman"/>
          <w:sz w:val="24"/>
          <w:szCs w:val="24"/>
        </w:rPr>
        <w:t xml:space="preserve"> adalah penilaian terhadap suatu kegiatan atau perencanaan program yang telah dilaksanakan.</w:t>
      </w:r>
      <w:proofErr w:type="gramEnd"/>
      <w:r w:rsidR="008F1217">
        <w:rPr>
          <w:rFonts w:ascii="Times New Roman" w:hAnsi="Times New Roman" w:cs="Times New Roman"/>
          <w:sz w:val="24"/>
          <w:szCs w:val="24"/>
        </w:rPr>
        <w:t xml:space="preserve"> pada pengembangan kolam ikan nila didesa perhentian luas ini</w:t>
      </w:r>
      <w:r w:rsidR="004E4439">
        <w:rPr>
          <w:rFonts w:ascii="Times New Roman" w:hAnsi="Times New Roman" w:cs="Times New Roman"/>
          <w:sz w:val="24"/>
          <w:szCs w:val="24"/>
        </w:rPr>
        <w:t xml:space="preserve"> sebagian besar sudah</w:t>
      </w:r>
      <w:r w:rsidR="008F1217">
        <w:rPr>
          <w:rFonts w:ascii="Times New Roman" w:hAnsi="Times New Roman" w:cs="Times New Roman"/>
          <w:sz w:val="24"/>
          <w:szCs w:val="24"/>
        </w:rPr>
        <w:t xml:space="preserve"> sesuai dengan tujuan program yang dilaksanakan,</w:t>
      </w:r>
      <w:r w:rsidR="004E4439">
        <w:rPr>
          <w:rFonts w:ascii="Times New Roman" w:hAnsi="Times New Roman" w:cs="Times New Roman"/>
          <w:sz w:val="24"/>
          <w:szCs w:val="24"/>
        </w:rPr>
        <w:t>tetapi masih terdapat kendala yang membuat masyarakat kurang rasa pe</w:t>
      </w:r>
      <w:r w:rsidR="00B95CDA">
        <w:rPr>
          <w:rFonts w:ascii="Times New Roman" w:hAnsi="Times New Roman" w:cs="Times New Roman"/>
          <w:sz w:val="24"/>
          <w:szCs w:val="24"/>
        </w:rPr>
        <w:t xml:space="preserve">duli atau partisipasi terhadap </w:t>
      </w:r>
      <w:r w:rsidR="004E4439">
        <w:rPr>
          <w:rFonts w:ascii="Times New Roman" w:hAnsi="Times New Roman" w:cs="Times New Roman"/>
          <w:sz w:val="24"/>
          <w:szCs w:val="24"/>
        </w:rPr>
        <w:t>pengembangan kolam ikan nila ini seperti dalam pemasaran dengan pembeli yang tidak pasti dan modal yang tak jalan sehingga membuat pel</w:t>
      </w:r>
      <w:r w:rsidR="00B95CDA">
        <w:rPr>
          <w:rFonts w:ascii="Times New Roman" w:hAnsi="Times New Roman" w:cs="Times New Roman"/>
          <w:sz w:val="24"/>
          <w:szCs w:val="24"/>
        </w:rPr>
        <w:t xml:space="preserve">aksanaan program kurang optimal. </w:t>
      </w:r>
      <w:r w:rsidR="008F1217">
        <w:rPr>
          <w:rFonts w:ascii="Times New Roman" w:hAnsi="Times New Roman" w:cs="Times New Roman"/>
          <w:sz w:val="24"/>
          <w:szCs w:val="24"/>
        </w:rPr>
        <w:t xml:space="preserve">agar dapat </w:t>
      </w:r>
      <w:r w:rsidR="00DA1D94">
        <w:rPr>
          <w:rFonts w:ascii="Times New Roman" w:hAnsi="Times New Roman" w:cs="Times New Roman"/>
          <w:sz w:val="24"/>
          <w:szCs w:val="24"/>
        </w:rPr>
        <w:t>melihat atau menilai program yang dilaksanakan sesuai dengan yang diharapkan atau tidak</w:t>
      </w:r>
      <w:r w:rsidR="008F1217">
        <w:rPr>
          <w:rFonts w:ascii="Times New Roman" w:hAnsi="Times New Roman" w:cs="Times New Roman"/>
          <w:sz w:val="24"/>
          <w:szCs w:val="24"/>
        </w:rPr>
        <w:t xml:space="preserve"> perlu adanya evaluasi hasil,evaluasi program dan evaluasi dampak</w:t>
      </w:r>
      <w:r w:rsidR="003A0030" w:rsidRPr="002A793A">
        <w:rPr>
          <w:rFonts w:ascii="Times New Roman" w:hAnsi="Times New Roman" w:cs="Times New Roman"/>
          <w:sz w:val="24"/>
          <w:szCs w:val="24"/>
        </w:rPr>
        <w:t>.perencanaan program ini ditujukan untuk meningkatkan ekonomi masyarakat didesa perhentian luas dan juga meningkatkan pemahaman penduduk/mitra tentang</w:t>
      </w:r>
      <w:r w:rsidR="008F1217">
        <w:rPr>
          <w:rFonts w:ascii="Times New Roman" w:hAnsi="Times New Roman" w:cs="Times New Roman"/>
          <w:sz w:val="24"/>
          <w:szCs w:val="24"/>
        </w:rPr>
        <w:t xml:space="preserve"> </w:t>
      </w:r>
      <w:r w:rsidR="003A0030" w:rsidRPr="002A793A">
        <w:rPr>
          <w:rFonts w:ascii="Times New Roman" w:hAnsi="Times New Roman" w:cs="Times New Roman"/>
          <w:sz w:val="24"/>
          <w:szCs w:val="24"/>
        </w:rPr>
        <w:t>pe</w:t>
      </w:r>
      <w:r w:rsidR="003A0030">
        <w:rPr>
          <w:rFonts w:ascii="Times New Roman" w:hAnsi="Times New Roman" w:cs="Times New Roman"/>
          <w:sz w:val="24"/>
          <w:szCs w:val="24"/>
        </w:rPr>
        <w:t xml:space="preserve">ranan benih dalam budidaya ikan </w:t>
      </w:r>
      <w:r w:rsidR="003A0030" w:rsidRPr="002A793A">
        <w:rPr>
          <w:rFonts w:ascii="Times New Roman" w:hAnsi="Times New Roman" w:cs="Times New Roman"/>
          <w:sz w:val="24"/>
          <w:szCs w:val="24"/>
        </w:rPr>
        <w:t>dan mening</w:t>
      </w:r>
      <w:r w:rsidR="003A0030">
        <w:rPr>
          <w:rFonts w:ascii="Times New Roman" w:hAnsi="Times New Roman" w:cs="Times New Roman"/>
          <w:sz w:val="24"/>
          <w:szCs w:val="24"/>
        </w:rPr>
        <w:t>katkan pemahaman penduduk</w:t>
      </w:r>
      <w:r w:rsidR="003A0030" w:rsidRPr="002A793A">
        <w:rPr>
          <w:rFonts w:ascii="Times New Roman" w:hAnsi="Times New Roman" w:cs="Times New Roman"/>
          <w:sz w:val="24"/>
          <w:szCs w:val="24"/>
        </w:rPr>
        <w:t xml:space="preserve"> tentang caara budidaya </w:t>
      </w:r>
      <w:r w:rsidR="003A0030">
        <w:rPr>
          <w:rFonts w:ascii="Times New Roman" w:hAnsi="Times New Roman" w:cs="Times New Roman"/>
          <w:sz w:val="24"/>
          <w:szCs w:val="24"/>
        </w:rPr>
        <w:t>ikan nila</w:t>
      </w:r>
      <w:r w:rsidR="003A0030" w:rsidRPr="002A793A">
        <w:rPr>
          <w:rFonts w:ascii="Times New Roman" w:hAnsi="Times New Roman" w:cs="Times New Roman"/>
          <w:sz w:val="24"/>
          <w:szCs w:val="24"/>
        </w:rPr>
        <w:t>.</w:t>
      </w:r>
    </w:p>
    <w:p w:rsidR="00134EA8" w:rsidRPr="00134EA8" w:rsidRDefault="00134EA8" w:rsidP="00134EA8">
      <w:pPr>
        <w:spacing w:after="0" w:line="360" w:lineRule="auto"/>
        <w:jc w:val="both"/>
        <w:rPr>
          <w:rFonts w:ascii="Times New Roman" w:hAnsi="Times New Roman" w:cs="Times New Roman"/>
          <w:sz w:val="24"/>
          <w:szCs w:val="24"/>
        </w:rPr>
      </w:pPr>
    </w:p>
    <w:p w:rsidR="008D1D8B" w:rsidRPr="002A793A" w:rsidRDefault="00F21DAA">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rsidR="00990A7C" w:rsidRPr="00990A7C" w:rsidRDefault="008C660F" w:rsidP="00F7761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Pr>
          <w:rFonts w:ascii="Times New Roman" w:eastAsia="Times New Roman" w:hAnsi="Times New Roman" w:cs="Times New Roman"/>
          <w:b/>
          <w:sz w:val="24"/>
          <w:szCs w:val="24"/>
        </w:rPr>
        <w:fldChar w:fldCharType="begin" w:fldLock="1"/>
      </w:r>
      <w:r>
        <w:rPr>
          <w:rFonts w:ascii="Times New Roman" w:eastAsia="Times New Roman" w:hAnsi="Times New Roman" w:cs="Times New Roman"/>
          <w:b/>
          <w:sz w:val="24"/>
          <w:szCs w:val="24"/>
        </w:rPr>
        <w:instrText xml:space="preserve">ADDIN Mendeley Bibliography CSL_BIBLIOGRAPHY </w:instrText>
      </w:r>
      <w:r>
        <w:rPr>
          <w:rFonts w:ascii="Times New Roman" w:eastAsia="Times New Roman" w:hAnsi="Times New Roman" w:cs="Times New Roman"/>
          <w:b/>
          <w:sz w:val="24"/>
          <w:szCs w:val="24"/>
        </w:rPr>
        <w:fldChar w:fldCharType="separate"/>
      </w:r>
      <w:r w:rsidR="00990A7C" w:rsidRPr="00990A7C">
        <w:rPr>
          <w:rFonts w:ascii="Times New Roman" w:hAnsi="Times New Roman" w:cs="Times New Roman"/>
          <w:noProof/>
          <w:sz w:val="24"/>
          <w:szCs w:val="24"/>
        </w:rPr>
        <w:t xml:space="preserve">Agustini, M., &amp; Indola, I. (2020). </w:t>
      </w:r>
      <w:r w:rsidR="00990A7C" w:rsidRPr="00990A7C">
        <w:rPr>
          <w:rFonts w:ascii="Times New Roman" w:hAnsi="Times New Roman" w:cs="Times New Roman"/>
          <w:i/>
          <w:iCs/>
          <w:noProof/>
          <w:sz w:val="24"/>
          <w:szCs w:val="24"/>
        </w:rPr>
        <w:t>manajemen kelola ikan air tawar di desa wonosari</w:t>
      </w:r>
      <w:r w:rsidR="00990A7C" w:rsidRPr="00990A7C">
        <w:rPr>
          <w:rFonts w:ascii="Times New Roman" w:hAnsi="Times New Roman" w:cs="Times New Roman"/>
          <w:noProof/>
          <w:sz w:val="24"/>
          <w:szCs w:val="24"/>
        </w:rPr>
        <w:t xml:space="preserve">. </w:t>
      </w:r>
      <w:r w:rsidR="00990A7C" w:rsidRPr="00990A7C">
        <w:rPr>
          <w:rFonts w:ascii="Times New Roman" w:hAnsi="Times New Roman" w:cs="Times New Roman"/>
          <w:i/>
          <w:iCs/>
          <w:noProof/>
          <w:sz w:val="24"/>
          <w:szCs w:val="24"/>
        </w:rPr>
        <w:t>05</w:t>
      </w:r>
      <w:r w:rsidR="00990A7C" w:rsidRPr="00990A7C">
        <w:rPr>
          <w:rFonts w:ascii="Times New Roman" w:hAnsi="Times New Roman" w:cs="Times New Roman"/>
          <w:noProof/>
          <w:sz w:val="24"/>
          <w:szCs w:val="24"/>
        </w:rPr>
        <w:t>(02), 111–</w:t>
      </w:r>
      <w:r w:rsidR="00990A7C" w:rsidRPr="00990A7C">
        <w:rPr>
          <w:rFonts w:ascii="Times New Roman" w:hAnsi="Times New Roman" w:cs="Times New Roman"/>
          <w:noProof/>
          <w:sz w:val="24"/>
          <w:szCs w:val="24"/>
        </w:rPr>
        <w:lastRenderedPageBreak/>
        <w:t>116.</w:t>
      </w:r>
    </w:p>
    <w:p w:rsidR="00990A7C" w:rsidRPr="00990A7C" w:rsidRDefault="00990A7C" w:rsidP="00F7761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990A7C">
        <w:rPr>
          <w:rFonts w:ascii="Times New Roman" w:hAnsi="Times New Roman" w:cs="Times New Roman"/>
          <w:noProof/>
          <w:sz w:val="24"/>
          <w:szCs w:val="24"/>
        </w:rPr>
        <w:t xml:space="preserve">Amrullah, A., Baiduri, M. A., &amp; Wahidah, W. (2018). Produksi Pakan Mandiri Untuk Budidaya Ikan Nila. </w:t>
      </w:r>
      <w:r w:rsidRPr="00990A7C">
        <w:rPr>
          <w:rFonts w:ascii="Times New Roman" w:hAnsi="Times New Roman" w:cs="Times New Roman"/>
          <w:i/>
          <w:iCs/>
          <w:noProof/>
          <w:sz w:val="24"/>
          <w:szCs w:val="24"/>
        </w:rPr>
        <w:t>Jurnal Pengabdian Masyarakat Borneo</w:t>
      </w:r>
      <w:r w:rsidRPr="00990A7C">
        <w:rPr>
          <w:rFonts w:ascii="Times New Roman" w:hAnsi="Times New Roman" w:cs="Times New Roman"/>
          <w:noProof/>
          <w:sz w:val="24"/>
          <w:szCs w:val="24"/>
        </w:rPr>
        <w:t xml:space="preserve">, </w:t>
      </w:r>
      <w:r w:rsidRPr="00990A7C">
        <w:rPr>
          <w:rFonts w:ascii="Times New Roman" w:hAnsi="Times New Roman" w:cs="Times New Roman"/>
          <w:i/>
          <w:iCs/>
          <w:noProof/>
          <w:sz w:val="24"/>
          <w:szCs w:val="24"/>
        </w:rPr>
        <w:t>2</w:t>
      </w:r>
      <w:r w:rsidRPr="00990A7C">
        <w:rPr>
          <w:rFonts w:ascii="Times New Roman" w:hAnsi="Times New Roman" w:cs="Times New Roman"/>
          <w:noProof/>
          <w:sz w:val="24"/>
          <w:szCs w:val="24"/>
        </w:rPr>
        <w:t>(1), 1. https://doi.org/10.35334/jpmb.v2i1.406</w:t>
      </w:r>
    </w:p>
    <w:p w:rsidR="00990A7C" w:rsidRPr="00990A7C" w:rsidRDefault="00990A7C" w:rsidP="00F7761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990A7C">
        <w:rPr>
          <w:rFonts w:ascii="Times New Roman" w:hAnsi="Times New Roman" w:cs="Times New Roman"/>
          <w:noProof/>
          <w:sz w:val="24"/>
          <w:szCs w:val="24"/>
        </w:rPr>
        <w:t xml:space="preserve">Area, P. (2017). </w:t>
      </w:r>
      <w:r w:rsidRPr="00990A7C">
        <w:rPr>
          <w:rFonts w:ascii="Times New Roman" w:hAnsi="Times New Roman" w:cs="Times New Roman"/>
          <w:i/>
          <w:iCs/>
          <w:noProof/>
          <w:sz w:val="24"/>
          <w:szCs w:val="24"/>
        </w:rPr>
        <w:t>Unggul Terintegrasi Di Lingkungan Perairan Tambak Development Prototype of Integrated Superior Tilapia Culture Technology in the Brackishwater</w:t>
      </w:r>
      <w:r w:rsidRPr="00990A7C">
        <w:rPr>
          <w:rFonts w:ascii="Times New Roman" w:hAnsi="Times New Roman" w:cs="Times New Roman"/>
          <w:noProof/>
          <w:sz w:val="24"/>
          <w:szCs w:val="24"/>
        </w:rPr>
        <w:t xml:space="preserve">. </w:t>
      </w:r>
      <w:r w:rsidRPr="00990A7C">
        <w:rPr>
          <w:rFonts w:ascii="Times New Roman" w:hAnsi="Times New Roman" w:cs="Times New Roman"/>
          <w:i/>
          <w:iCs/>
          <w:noProof/>
          <w:sz w:val="24"/>
          <w:szCs w:val="24"/>
        </w:rPr>
        <w:t>10</w:t>
      </w:r>
      <w:r w:rsidRPr="00990A7C">
        <w:rPr>
          <w:rFonts w:ascii="Times New Roman" w:hAnsi="Times New Roman" w:cs="Times New Roman"/>
          <w:noProof/>
          <w:sz w:val="24"/>
          <w:szCs w:val="24"/>
        </w:rPr>
        <w:t>(1), 1–8.</w:t>
      </w:r>
    </w:p>
    <w:p w:rsidR="00990A7C" w:rsidRPr="00990A7C" w:rsidRDefault="00990A7C" w:rsidP="00F7761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990A7C">
        <w:rPr>
          <w:rFonts w:ascii="Times New Roman" w:hAnsi="Times New Roman" w:cs="Times New Roman"/>
          <w:noProof/>
          <w:sz w:val="24"/>
          <w:szCs w:val="24"/>
        </w:rPr>
        <w:t xml:space="preserve">Arifin, Z., Otong, &amp; Nugroho. (2007). keragaman genetik populasiikan nila {oreochromis niloticus) dalam program seleksiberdasarkan rapd [genetic variability of nile tilapia {oreochromis niloticus) population in selection program based on rapd]. </w:t>
      </w:r>
      <w:r w:rsidRPr="00990A7C">
        <w:rPr>
          <w:rFonts w:ascii="Times New Roman" w:hAnsi="Times New Roman" w:cs="Times New Roman"/>
          <w:i/>
          <w:iCs/>
          <w:noProof/>
          <w:sz w:val="24"/>
          <w:szCs w:val="24"/>
        </w:rPr>
        <w:t>berita biologi</w:t>
      </w:r>
      <w:r w:rsidRPr="00990A7C">
        <w:rPr>
          <w:rFonts w:ascii="Times New Roman" w:hAnsi="Times New Roman" w:cs="Times New Roman"/>
          <w:noProof/>
          <w:sz w:val="24"/>
          <w:szCs w:val="24"/>
        </w:rPr>
        <w:t xml:space="preserve">, </w:t>
      </w:r>
      <w:r w:rsidRPr="00990A7C">
        <w:rPr>
          <w:rFonts w:ascii="Times New Roman" w:hAnsi="Times New Roman" w:cs="Times New Roman"/>
          <w:i/>
          <w:iCs/>
          <w:noProof/>
          <w:sz w:val="24"/>
          <w:szCs w:val="24"/>
        </w:rPr>
        <w:t>8</w:t>
      </w:r>
      <w:r w:rsidRPr="00990A7C">
        <w:rPr>
          <w:rFonts w:ascii="Times New Roman" w:hAnsi="Times New Roman" w:cs="Times New Roman"/>
          <w:noProof/>
          <w:sz w:val="24"/>
          <w:szCs w:val="24"/>
        </w:rPr>
        <w:t>(6), 465–471.</w:t>
      </w:r>
    </w:p>
    <w:p w:rsidR="00990A7C" w:rsidRPr="00990A7C" w:rsidRDefault="00990A7C" w:rsidP="00F7761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990A7C">
        <w:rPr>
          <w:rFonts w:ascii="Times New Roman" w:hAnsi="Times New Roman" w:cs="Times New Roman"/>
          <w:noProof/>
          <w:sz w:val="24"/>
          <w:szCs w:val="24"/>
        </w:rPr>
        <w:t xml:space="preserve">Dadang Mashur, Fadel M. Azhari, &amp; Put ri Zahira. (2020). Pemberdayaan Masyarakat Melalui Pengembangan Budidaya Ikan Air Tawar Di Kabupaten Pasaman. </w:t>
      </w:r>
      <w:r w:rsidRPr="00990A7C">
        <w:rPr>
          <w:rFonts w:ascii="Times New Roman" w:hAnsi="Times New Roman" w:cs="Times New Roman"/>
          <w:i/>
          <w:iCs/>
          <w:noProof/>
          <w:sz w:val="24"/>
          <w:szCs w:val="24"/>
        </w:rPr>
        <w:t>Jurnal Niara</w:t>
      </w:r>
      <w:r w:rsidRPr="00990A7C">
        <w:rPr>
          <w:rFonts w:ascii="Times New Roman" w:hAnsi="Times New Roman" w:cs="Times New Roman"/>
          <w:noProof/>
          <w:sz w:val="24"/>
          <w:szCs w:val="24"/>
        </w:rPr>
        <w:t xml:space="preserve">, </w:t>
      </w:r>
      <w:r w:rsidRPr="00990A7C">
        <w:rPr>
          <w:rFonts w:ascii="Times New Roman" w:hAnsi="Times New Roman" w:cs="Times New Roman"/>
          <w:i/>
          <w:iCs/>
          <w:noProof/>
          <w:sz w:val="24"/>
          <w:szCs w:val="24"/>
        </w:rPr>
        <w:t>13</w:t>
      </w:r>
      <w:r w:rsidRPr="00990A7C">
        <w:rPr>
          <w:rFonts w:ascii="Times New Roman" w:hAnsi="Times New Roman" w:cs="Times New Roman"/>
          <w:noProof/>
          <w:sz w:val="24"/>
          <w:szCs w:val="24"/>
        </w:rPr>
        <w:t>(1), 172–179. https://doi.org/10.31849/niara.v13i1.3969</w:t>
      </w:r>
    </w:p>
    <w:p w:rsidR="00990A7C" w:rsidRPr="00990A7C" w:rsidRDefault="00990A7C" w:rsidP="00F7761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990A7C">
        <w:rPr>
          <w:rFonts w:ascii="Times New Roman" w:hAnsi="Times New Roman" w:cs="Times New Roman"/>
          <w:noProof/>
          <w:sz w:val="24"/>
          <w:szCs w:val="24"/>
        </w:rPr>
        <w:t xml:space="preserve">Dwi, B., Setyono, H., Scabra, A. R., Unram, P. V., Tanjung-kayangan, J. R., Utara, K. L., &amp; Kapu, D. (2019). Teknologi Akuaponik Apung Terintegrasi Budidaya. </w:t>
      </w:r>
      <w:r w:rsidRPr="00990A7C">
        <w:rPr>
          <w:rFonts w:ascii="Times New Roman" w:hAnsi="Times New Roman" w:cs="Times New Roman"/>
          <w:i/>
          <w:iCs/>
          <w:noProof/>
          <w:sz w:val="24"/>
          <w:szCs w:val="24"/>
        </w:rPr>
        <w:t>Jurnal Abdi Insani</w:t>
      </w:r>
      <w:r w:rsidRPr="00990A7C">
        <w:rPr>
          <w:rFonts w:ascii="Times New Roman" w:hAnsi="Times New Roman" w:cs="Times New Roman"/>
          <w:noProof/>
          <w:sz w:val="24"/>
          <w:szCs w:val="24"/>
        </w:rPr>
        <w:t xml:space="preserve">, </w:t>
      </w:r>
      <w:r w:rsidRPr="00990A7C">
        <w:rPr>
          <w:rFonts w:ascii="Times New Roman" w:hAnsi="Times New Roman" w:cs="Times New Roman"/>
          <w:i/>
          <w:iCs/>
          <w:noProof/>
          <w:sz w:val="24"/>
          <w:szCs w:val="24"/>
        </w:rPr>
        <w:t>6</w:t>
      </w:r>
      <w:r w:rsidRPr="00990A7C">
        <w:rPr>
          <w:rFonts w:ascii="Times New Roman" w:hAnsi="Times New Roman" w:cs="Times New Roman"/>
          <w:noProof/>
          <w:sz w:val="24"/>
          <w:szCs w:val="24"/>
        </w:rPr>
        <w:t>(2), 199–205.</w:t>
      </w:r>
    </w:p>
    <w:p w:rsidR="00990A7C" w:rsidRPr="00990A7C" w:rsidRDefault="00990A7C" w:rsidP="00F7761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990A7C">
        <w:rPr>
          <w:rFonts w:ascii="Times New Roman" w:hAnsi="Times New Roman" w:cs="Times New Roman"/>
          <w:noProof/>
          <w:sz w:val="24"/>
          <w:szCs w:val="24"/>
        </w:rPr>
        <w:t xml:space="preserve">Hadie, L. E., Kusnendar, E., Priono, B., Sinarni Dewi, R. R. S. P., &amp; Hadie, W. (2018). Strategi Dan Kebijakan Produksi Pada Budidaya Ikan Nila Berdaya Saing. </w:t>
      </w:r>
      <w:r w:rsidRPr="00990A7C">
        <w:rPr>
          <w:rFonts w:ascii="Times New Roman" w:hAnsi="Times New Roman" w:cs="Times New Roman"/>
          <w:i/>
          <w:iCs/>
          <w:noProof/>
          <w:sz w:val="24"/>
          <w:szCs w:val="24"/>
        </w:rPr>
        <w:t>Jurnal Kebijakan Perikanan Indonesia</w:t>
      </w:r>
      <w:r w:rsidRPr="00990A7C">
        <w:rPr>
          <w:rFonts w:ascii="Times New Roman" w:hAnsi="Times New Roman" w:cs="Times New Roman"/>
          <w:noProof/>
          <w:sz w:val="24"/>
          <w:szCs w:val="24"/>
        </w:rPr>
        <w:t xml:space="preserve">, </w:t>
      </w:r>
      <w:r w:rsidRPr="00990A7C">
        <w:rPr>
          <w:rFonts w:ascii="Times New Roman" w:hAnsi="Times New Roman" w:cs="Times New Roman"/>
          <w:i/>
          <w:iCs/>
          <w:noProof/>
          <w:sz w:val="24"/>
          <w:szCs w:val="24"/>
        </w:rPr>
        <w:t>10</w:t>
      </w:r>
      <w:r w:rsidRPr="00990A7C">
        <w:rPr>
          <w:rFonts w:ascii="Times New Roman" w:hAnsi="Times New Roman" w:cs="Times New Roman"/>
          <w:noProof/>
          <w:sz w:val="24"/>
          <w:szCs w:val="24"/>
        </w:rPr>
        <w:t>(2), 75. https://doi.org/10.15578/jkpi.10.2.2018.75-85</w:t>
      </w:r>
    </w:p>
    <w:p w:rsidR="00990A7C" w:rsidRPr="00990A7C" w:rsidRDefault="00990A7C" w:rsidP="00F7761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990A7C">
        <w:rPr>
          <w:rFonts w:ascii="Times New Roman" w:hAnsi="Times New Roman" w:cs="Times New Roman"/>
          <w:noProof/>
          <w:sz w:val="24"/>
          <w:szCs w:val="24"/>
        </w:rPr>
        <w:t xml:space="preserve">Hasan, &amp; Afifa, N. (2020). </w:t>
      </w:r>
      <w:r w:rsidRPr="00990A7C">
        <w:rPr>
          <w:rFonts w:ascii="Times New Roman" w:hAnsi="Times New Roman" w:cs="Times New Roman"/>
          <w:i/>
          <w:iCs/>
          <w:noProof/>
          <w:sz w:val="24"/>
          <w:szCs w:val="24"/>
        </w:rPr>
        <w:t>I. PENDAHULUAN Kebutuhan ikan bagi masyarakat semakin penting, maka sangat wajar jika usaha peri-kanan air tawar harus dipacu untuk dikembang-kan. Usaha tani dibidang perikanan air tawar memiliki 24 |</w:t>
      </w:r>
      <w:r w:rsidRPr="00990A7C">
        <w:rPr>
          <w:rFonts w:ascii="Times New Roman" w:hAnsi="Times New Roman" w:cs="Times New Roman"/>
          <w:noProof/>
          <w:sz w:val="24"/>
          <w:szCs w:val="24"/>
        </w:rPr>
        <w:t xml:space="preserve">. </w:t>
      </w:r>
      <w:r w:rsidRPr="00990A7C">
        <w:rPr>
          <w:rFonts w:ascii="Times New Roman" w:hAnsi="Times New Roman" w:cs="Times New Roman"/>
          <w:i/>
          <w:iCs/>
          <w:noProof/>
          <w:sz w:val="24"/>
          <w:szCs w:val="24"/>
        </w:rPr>
        <w:t>1</w:t>
      </w:r>
      <w:r w:rsidRPr="00990A7C">
        <w:rPr>
          <w:rFonts w:ascii="Times New Roman" w:hAnsi="Times New Roman" w:cs="Times New Roman"/>
          <w:noProof/>
          <w:sz w:val="24"/>
          <w:szCs w:val="24"/>
        </w:rPr>
        <w:t>, 24–33.</w:t>
      </w:r>
    </w:p>
    <w:p w:rsidR="00990A7C" w:rsidRPr="00990A7C" w:rsidRDefault="00990A7C" w:rsidP="00F7761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990A7C">
        <w:rPr>
          <w:rFonts w:ascii="Times New Roman" w:hAnsi="Times New Roman" w:cs="Times New Roman"/>
          <w:noProof/>
          <w:sz w:val="24"/>
          <w:szCs w:val="24"/>
        </w:rPr>
        <w:t xml:space="preserve">Lasena, A., Nasriani, N., &amp; Irdja, A. M. (2017). pengaruh dosis pakan yang dicampur probiotik terhadap pertumbuhan dan kelangsungan hidup benih ikan nila (oreochromis niloticus). </w:t>
      </w:r>
      <w:r w:rsidRPr="00990A7C">
        <w:rPr>
          <w:rFonts w:ascii="Times New Roman" w:hAnsi="Times New Roman" w:cs="Times New Roman"/>
          <w:i/>
          <w:iCs/>
          <w:noProof/>
          <w:sz w:val="24"/>
          <w:szCs w:val="24"/>
        </w:rPr>
        <w:t>akademika : jurnal ilmiah media publikasi ilmu pengetahuan dan teknologi</w:t>
      </w:r>
      <w:r w:rsidRPr="00990A7C">
        <w:rPr>
          <w:rFonts w:ascii="Times New Roman" w:hAnsi="Times New Roman" w:cs="Times New Roman"/>
          <w:noProof/>
          <w:sz w:val="24"/>
          <w:szCs w:val="24"/>
        </w:rPr>
        <w:t xml:space="preserve">, </w:t>
      </w:r>
      <w:r w:rsidRPr="00990A7C">
        <w:rPr>
          <w:rFonts w:ascii="Times New Roman" w:hAnsi="Times New Roman" w:cs="Times New Roman"/>
          <w:i/>
          <w:iCs/>
          <w:noProof/>
          <w:sz w:val="24"/>
          <w:szCs w:val="24"/>
        </w:rPr>
        <w:t>6</w:t>
      </w:r>
      <w:r w:rsidRPr="00990A7C">
        <w:rPr>
          <w:rFonts w:ascii="Times New Roman" w:hAnsi="Times New Roman" w:cs="Times New Roman"/>
          <w:noProof/>
          <w:sz w:val="24"/>
          <w:szCs w:val="24"/>
        </w:rPr>
        <w:t>(2), 65–76. https://doi.org/10.31314/akademika.v6i2.47</w:t>
      </w:r>
    </w:p>
    <w:p w:rsidR="00990A7C" w:rsidRPr="00990A7C" w:rsidRDefault="00990A7C" w:rsidP="00F7761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990A7C">
        <w:rPr>
          <w:rFonts w:ascii="Times New Roman" w:hAnsi="Times New Roman" w:cs="Times New Roman"/>
          <w:noProof/>
          <w:sz w:val="24"/>
          <w:szCs w:val="24"/>
        </w:rPr>
        <w:t>PWB, B. P., &amp; Mengi, F. A. (2</w:t>
      </w:r>
      <w:r w:rsidR="002A1E19">
        <w:rPr>
          <w:rFonts w:ascii="Times New Roman" w:hAnsi="Times New Roman" w:cs="Times New Roman"/>
          <w:noProof/>
          <w:sz w:val="24"/>
          <w:szCs w:val="24"/>
        </w:rPr>
        <w:t>019). Analisis Usaha Budidaya Ikan Nila (Oreochromis Niloticus) di Kelurahan Rewarangga Selatan, Kecamatan Ende Timur, Kabupaten E</w:t>
      </w:r>
      <w:r w:rsidRPr="00990A7C">
        <w:rPr>
          <w:rFonts w:ascii="Times New Roman" w:hAnsi="Times New Roman" w:cs="Times New Roman"/>
          <w:noProof/>
          <w:sz w:val="24"/>
          <w:szCs w:val="24"/>
        </w:rPr>
        <w:t xml:space="preserve">nde. </w:t>
      </w:r>
      <w:r w:rsidRPr="00990A7C">
        <w:rPr>
          <w:rFonts w:ascii="Times New Roman" w:hAnsi="Times New Roman" w:cs="Times New Roman"/>
          <w:i/>
          <w:iCs/>
          <w:noProof/>
          <w:sz w:val="24"/>
          <w:szCs w:val="24"/>
        </w:rPr>
        <w:t>mangifera edu</w:t>
      </w:r>
      <w:r w:rsidRPr="00990A7C">
        <w:rPr>
          <w:rFonts w:ascii="Times New Roman" w:hAnsi="Times New Roman" w:cs="Times New Roman"/>
          <w:noProof/>
          <w:sz w:val="24"/>
          <w:szCs w:val="24"/>
        </w:rPr>
        <w:t xml:space="preserve">, </w:t>
      </w:r>
      <w:r w:rsidRPr="00990A7C">
        <w:rPr>
          <w:rFonts w:ascii="Times New Roman" w:hAnsi="Times New Roman" w:cs="Times New Roman"/>
          <w:i/>
          <w:iCs/>
          <w:noProof/>
          <w:sz w:val="24"/>
          <w:szCs w:val="24"/>
        </w:rPr>
        <w:t>4</w:t>
      </w:r>
      <w:r w:rsidRPr="00990A7C">
        <w:rPr>
          <w:rFonts w:ascii="Times New Roman" w:hAnsi="Times New Roman" w:cs="Times New Roman"/>
          <w:noProof/>
          <w:sz w:val="24"/>
          <w:szCs w:val="24"/>
        </w:rPr>
        <w:t>(1), 52–62. https://doi.org/10.31943/mangiferaedu.v4i1.554</w:t>
      </w:r>
    </w:p>
    <w:p w:rsidR="00990A7C" w:rsidRPr="00990A7C" w:rsidRDefault="00990A7C" w:rsidP="00F7761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990A7C">
        <w:rPr>
          <w:rFonts w:ascii="Times New Roman" w:hAnsi="Times New Roman" w:cs="Times New Roman"/>
          <w:noProof/>
          <w:sz w:val="24"/>
          <w:szCs w:val="24"/>
        </w:rPr>
        <w:t xml:space="preserve">Rahman, A. (2020). </w:t>
      </w:r>
      <w:r w:rsidRPr="00990A7C">
        <w:rPr>
          <w:rFonts w:ascii="Times New Roman" w:hAnsi="Times New Roman" w:cs="Times New Roman"/>
          <w:i/>
          <w:iCs/>
          <w:noProof/>
          <w:sz w:val="24"/>
          <w:szCs w:val="24"/>
        </w:rPr>
        <w:t xml:space="preserve">ekonomi masyarakat ( studi kasus kelurahan koya timur , distrik muara tami , </w:t>
      </w:r>
      <w:r w:rsidRPr="00990A7C">
        <w:rPr>
          <w:rFonts w:ascii="Times New Roman" w:hAnsi="Times New Roman" w:cs="Times New Roman"/>
          <w:i/>
          <w:iCs/>
          <w:noProof/>
          <w:sz w:val="24"/>
          <w:szCs w:val="24"/>
        </w:rPr>
        <w:lastRenderedPageBreak/>
        <w:t>kota jayapura )</w:t>
      </w:r>
      <w:r w:rsidRPr="00990A7C">
        <w:rPr>
          <w:rFonts w:ascii="Times New Roman" w:hAnsi="Times New Roman" w:cs="Times New Roman"/>
          <w:noProof/>
          <w:sz w:val="24"/>
          <w:szCs w:val="24"/>
        </w:rPr>
        <w:t xml:space="preserve">. </w:t>
      </w:r>
      <w:r w:rsidRPr="00990A7C">
        <w:rPr>
          <w:rFonts w:ascii="Times New Roman" w:hAnsi="Times New Roman" w:cs="Times New Roman"/>
          <w:i/>
          <w:iCs/>
          <w:noProof/>
          <w:sz w:val="24"/>
          <w:szCs w:val="24"/>
        </w:rPr>
        <w:t>1</w:t>
      </w:r>
      <w:r w:rsidRPr="00990A7C">
        <w:rPr>
          <w:rFonts w:ascii="Times New Roman" w:hAnsi="Times New Roman" w:cs="Times New Roman"/>
          <w:noProof/>
          <w:sz w:val="24"/>
          <w:szCs w:val="24"/>
        </w:rPr>
        <w:t>, 1–9.</w:t>
      </w:r>
    </w:p>
    <w:p w:rsidR="00990A7C" w:rsidRPr="00990A7C" w:rsidRDefault="00990A7C" w:rsidP="00F7761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990A7C">
        <w:rPr>
          <w:rFonts w:ascii="Times New Roman" w:hAnsi="Times New Roman" w:cs="Times New Roman"/>
          <w:noProof/>
          <w:sz w:val="24"/>
          <w:szCs w:val="24"/>
        </w:rPr>
        <w:t xml:space="preserve">Rahman, S., Aryanti, E. L., &amp; Ruhumuddin. (2016). </w:t>
      </w:r>
      <w:r w:rsidRPr="00990A7C">
        <w:rPr>
          <w:rFonts w:ascii="Times New Roman" w:hAnsi="Times New Roman" w:cs="Times New Roman"/>
          <w:i/>
          <w:iCs/>
          <w:noProof/>
          <w:sz w:val="24"/>
          <w:szCs w:val="24"/>
        </w:rPr>
        <w:t>Majalah Aplikasi Ipteks NGAYAH Volume 7, Nomor1,Juli 2016 ISSN : 2087-118X</w:t>
      </w:r>
      <w:r w:rsidRPr="00990A7C">
        <w:rPr>
          <w:rFonts w:ascii="Times New Roman" w:hAnsi="Times New Roman" w:cs="Times New Roman"/>
          <w:noProof/>
          <w:sz w:val="24"/>
          <w:szCs w:val="24"/>
        </w:rPr>
        <w:t xml:space="preserve">. </w:t>
      </w:r>
      <w:r w:rsidRPr="00990A7C">
        <w:rPr>
          <w:rFonts w:ascii="Times New Roman" w:hAnsi="Times New Roman" w:cs="Times New Roman"/>
          <w:i/>
          <w:iCs/>
          <w:noProof/>
          <w:sz w:val="24"/>
          <w:szCs w:val="24"/>
        </w:rPr>
        <w:t>7</w:t>
      </w:r>
      <w:r w:rsidRPr="00990A7C">
        <w:rPr>
          <w:rFonts w:ascii="Times New Roman" w:hAnsi="Times New Roman" w:cs="Times New Roman"/>
          <w:noProof/>
          <w:sz w:val="24"/>
          <w:szCs w:val="24"/>
        </w:rPr>
        <w:t>, 222–225.</w:t>
      </w:r>
    </w:p>
    <w:p w:rsidR="00990A7C" w:rsidRPr="00990A7C" w:rsidRDefault="00990A7C" w:rsidP="00F7761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990A7C">
        <w:rPr>
          <w:rFonts w:ascii="Times New Roman" w:hAnsi="Times New Roman" w:cs="Times New Roman"/>
          <w:noProof/>
          <w:sz w:val="24"/>
          <w:szCs w:val="24"/>
        </w:rPr>
        <w:t xml:space="preserve">Sapriyansyah, A., &amp; Dkk. (2018). Sistem Penyortir dan Penghitung Bibit Ikan Nila Merah Menggunakan Arduino dan Website. </w:t>
      </w:r>
      <w:r w:rsidRPr="00990A7C">
        <w:rPr>
          <w:rFonts w:ascii="Times New Roman" w:hAnsi="Times New Roman" w:cs="Times New Roman"/>
          <w:i/>
          <w:iCs/>
          <w:noProof/>
          <w:sz w:val="24"/>
          <w:szCs w:val="24"/>
        </w:rPr>
        <w:t>Coding Jurnal Komputer Dan Aplikasi Untan</w:t>
      </w:r>
      <w:r w:rsidRPr="00990A7C">
        <w:rPr>
          <w:rFonts w:ascii="Times New Roman" w:hAnsi="Times New Roman" w:cs="Times New Roman"/>
          <w:noProof/>
          <w:sz w:val="24"/>
          <w:szCs w:val="24"/>
        </w:rPr>
        <w:t xml:space="preserve">, </w:t>
      </w:r>
      <w:r w:rsidRPr="00990A7C">
        <w:rPr>
          <w:rFonts w:ascii="Times New Roman" w:hAnsi="Times New Roman" w:cs="Times New Roman"/>
          <w:i/>
          <w:iCs/>
          <w:noProof/>
          <w:sz w:val="24"/>
          <w:szCs w:val="24"/>
        </w:rPr>
        <w:t>06</w:t>
      </w:r>
      <w:r w:rsidRPr="00990A7C">
        <w:rPr>
          <w:rFonts w:ascii="Times New Roman" w:hAnsi="Times New Roman" w:cs="Times New Roman"/>
          <w:noProof/>
          <w:sz w:val="24"/>
          <w:szCs w:val="24"/>
        </w:rPr>
        <w:t>(2).</w:t>
      </w:r>
    </w:p>
    <w:p w:rsidR="00990A7C" w:rsidRPr="00990A7C" w:rsidRDefault="00990A7C" w:rsidP="00F7761E">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990A7C">
        <w:rPr>
          <w:rFonts w:ascii="Times New Roman" w:hAnsi="Times New Roman" w:cs="Times New Roman"/>
          <w:noProof/>
          <w:sz w:val="24"/>
          <w:szCs w:val="24"/>
        </w:rPr>
        <w:t xml:space="preserve">Weiss, D., Anderson, K., &amp; Lac, F. (2019). </w:t>
      </w:r>
      <w:r w:rsidRPr="00990A7C">
        <w:rPr>
          <w:rFonts w:ascii="Times New Roman" w:hAnsi="Times New Roman" w:cs="Times New Roman"/>
          <w:i/>
          <w:iCs/>
          <w:noProof/>
          <w:sz w:val="24"/>
          <w:szCs w:val="24"/>
        </w:rPr>
        <w:t>, Where Γ Is M × 1 , Π Is M × L , Y</w:t>
      </w:r>
      <w:r w:rsidRPr="00990A7C">
        <w:rPr>
          <w:rFonts w:ascii="Times New Roman" w:hAnsi="Times New Roman" w:cs="Times New Roman"/>
          <w:noProof/>
          <w:sz w:val="24"/>
          <w:szCs w:val="24"/>
        </w:rPr>
        <w:t xml:space="preserve">. </w:t>
      </w:r>
      <w:r w:rsidRPr="00990A7C">
        <w:rPr>
          <w:rFonts w:ascii="Times New Roman" w:hAnsi="Times New Roman" w:cs="Times New Roman"/>
          <w:i/>
          <w:iCs/>
          <w:noProof/>
          <w:sz w:val="24"/>
          <w:szCs w:val="24"/>
        </w:rPr>
        <w:t>4</w:t>
      </w:r>
      <w:r w:rsidRPr="00990A7C">
        <w:rPr>
          <w:rFonts w:ascii="Times New Roman" w:hAnsi="Times New Roman" w:cs="Times New Roman"/>
          <w:noProof/>
          <w:sz w:val="24"/>
          <w:szCs w:val="24"/>
        </w:rPr>
        <w:t>(d), 627.</w:t>
      </w:r>
    </w:p>
    <w:p w:rsidR="00990A7C" w:rsidRPr="00990A7C" w:rsidRDefault="00990A7C" w:rsidP="00F7761E">
      <w:pPr>
        <w:widowControl w:val="0"/>
        <w:autoSpaceDE w:val="0"/>
        <w:autoSpaceDN w:val="0"/>
        <w:adjustRightInd w:val="0"/>
        <w:spacing w:line="360" w:lineRule="auto"/>
        <w:ind w:left="480" w:hanging="480"/>
        <w:jc w:val="both"/>
        <w:rPr>
          <w:rFonts w:ascii="Times New Roman" w:hAnsi="Times New Roman" w:cs="Times New Roman"/>
          <w:noProof/>
          <w:sz w:val="24"/>
        </w:rPr>
      </w:pPr>
      <w:r w:rsidRPr="00990A7C">
        <w:rPr>
          <w:rFonts w:ascii="Times New Roman" w:hAnsi="Times New Roman" w:cs="Times New Roman"/>
          <w:noProof/>
          <w:sz w:val="24"/>
          <w:szCs w:val="24"/>
        </w:rPr>
        <w:t xml:space="preserve">Yanuar, V. (2017). </w:t>
      </w:r>
      <w:r w:rsidRPr="00990A7C">
        <w:rPr>
          <w:rFonts w:ascii="Times New Roman" w:hAnsi="Times New Roman" w:cs="Times New Roman"/>
          <w:i/>
          <w:iCs/>
          <w:noProof/>
          <w:sz w:val="24"/>
          <w:szCs w:val="24"/>
        </w:rPr>
        <w:t>pengaruh pemberian jenis pakan yang berbeda terhadap laju pertumbuhan benih ikan nila (oreochiomis niloticus) dan kualitas air di akuarium</w:t>
      </w:r>
      <w:r w:rsidRPr="00990A7C">
        <w:rPr>
          <w:rFonts w:ascii="Times New Roman" w:hAnsi="Times New Roman" w:cs="Times New Roman"/>
          <w:noProof/>
          <w:sz w:val="24"/>
          <w:szCs w:val="24"/>
        </w:rPr>
        <w:t xml:space="preserve">. </w:t>
      </w:r>
      <w:r w:rsidRPr="00990A7C">
        <w:rPr>
          <w:rFonts w:ascii="Times New Roman" w:hAnsi="Times New Roman" w:cs="Times New Roman"/>
          <w:i/>
          <w:iCs/>
          <w:noProof/>
          <w:sz w:val="24"/>
          <w:szCs w:val="24"/>
        </w:rPr>
        <w:t>42</w:t>
      </w:r>
      <w:r w:rsidRPr="00990A7C">
        <w:rPr>
          <w:rFonts w:ascii="Times New Roman" w:hAnsi="Times New Roman" w:cs="Times New Roman"/>
          <w:noProof/>
          <w:sz w:val="24"/>
          <w:szCs w:val="24"/>
        </w:rPr>
        <w:t>, 91–99.</w:t>
      </w:r>
    </w:p>
    <w:p w:rsidR="00F72B3E" w:rsidRPr="002A793A" w:rsidRDefault="008C660F" w:rsidP="00F7761E">
      <w:pPr>
        <w:widowControl w:val="0"/>
        <w:autoSpaceDE w:val="0"/>
        <w:autoSpaceDN w:val="0"/>
        <w:adjustRightInd w:val="0"/>
        <w:spacing w:line="360" w:lineRule="auto"/>
        <w:ind w:left="480" w:hanging="4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end"/>
      </w:r>
      <w:r w:rsidR="00F72B3E" w:rsidRPr="002A793A">
        <w:rPr>
          <w:rFonts w:ascii="Times New Roman" w:eastAsia="Times New Roman" w:hAnsi="Times New Roman" w:cs="Times New Roman"/>
          <w:b/>
          <w:sz w:val="24"/>
          <w:szCs w:val="24"/>
        </w:rPr>
        <w:t xml:space="preserve"> </w:t>
      </w:r>
    </w:p>
    <w:p w:rsidR="008D1D8B" w:rsidRPr="002A793A" w:rsidRDefault="008D1D8B">
      <w:pPr>
        <w:spacing w:after="0" w:line="360" w:lineRule="auto"/>
        <w:jc w:val="both"/>
        <w:rPr>
          <w:rFonts w:ascii="Times New Roman" w:eastAsia="Times New Roman" w:hAnsi="Times New Roman" w:cs="Times New Roman"/>
          <w:b/>
          <w:sz w:val="24"/>
          <w:szCs w:val="24"/>
        </w:rPr>
      </w:pPr>
    </w:p>
    <w:p w:rsidR="008D1D8B" w:rsidRPr="002A793A" w:rsidRDefault="008D1D8B">
      <w:pPr>
        <w:spacing w:after="0" w:line="360" w:lineRule="auto"/>
        <w:jc w:val="both"/>
        <w:rPr>
          <w:rFonts w:ascii="Times New Roman" w:eastAsia="Times New Roman" w:hAnsi="Times New Roman" w:cs="Times New Roman"/>
          <w:b/>
          <w:sz w:val="24"/>
          <w:szCs w:val="24"/>
        </w:rPr>
      </w:pPr>
    </w:p>
    <w:sectPr w:rsidR="008D1D8B" w:rsidRPr="002A793A" w:rsidSect="00182B99">
      <w:headerReference w:type="default" r:id="rId15"/>
      <w:pgSz w:w="11907" w:h="16839" w:code="9"/>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E9A" w:rsidRDefault="00F64E9A" w:rsidP="00573CBC">
      <w:pPr>
        <w:spacing w:after="0" w:line="240" w:lineRule="auto"/>
      </w:pPr>
      <w:r>
        <w:separator/>
      </w:r>
    </w:p>
  </w:endnote>
  <w:endnote w:type="continuationSeparator" w:id="0">
    <w:p w:rsidR="00F64E9A" w:rsidRDefault="00F64E9A" w:rsidP="00573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E9A" w:rsidRDefault="00F64E9A" w:rsidP="00573CBC">
      <w:pPr>
        <w:spacing w:after="0" w:line="240" w:lineRule="auto"/>
      </w:pPr>
      <w:r>
        <w:separator/>
      </w:r>
    </w:p>
  </w:footnote>
  <w:footnote w:type="continuationSeparator" w:id="0">
    <w:p w:rsidR="00F64E9A" w:rsidRDefault="00F64E9A" w:rsidP="00573C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CBC" w:rsidRDefault="00573CBC">
    <w:pPr>
      <w:pStyle w:val="Header"/>
    </w:pPr>
  </w:p>
  <w:p w:rsidR="00573CBC" w:rsidRDefault="00573C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300A38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multilevel"/>
    <w:tmpl w:val="FED4A6F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3"/>
    <w:multiLevelType w:val="multilevel"/>
    <w:tmpl w:val="7A104DB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04"/>
    <w:multiLevelType w:val="hybridMultilevel"/>
    <w:tmpl w:val="46F6B30C"/>
    <w:lvl w:ilvl="0" w:tplc="ADCE43D2">
      <w:start w:val="1"/>
      <w:numFmt w:val="decimal"/>
      <w:lvlText w:val="%1."/>
      <w:lvlJc w:val="left"/>
      <w:pPr>
        <w:ind w:left="720" w:hanging="360"/>
      </w:pPr>
      <w:rPr>
        <w:rFonts w:ascii="Calibri" w:eastAsia="Calibri" w:hAnsi="Calibri" w:cs="SimSu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multilevel"/>
    <w:tmpl w:val="26722DC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6"/>
    <w:multiLevelType w:val="multilevel"/>
    <w:tmpl w:val="A6C41E4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7"/>
    <w:multiLevelType w:val="multilevel"/>
    <w:tmpl w:val="1CFEBA7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nsid w:val="00000008"/>
    <w:multiLevelType w:val="hybridMultilevel"/>
    <w:tmpl w:val="2C46E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558AFDC0"/>
    <w:lvl w:ilvl="0" w:tplc="AEDA59F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CC26C1"/>
    <w:multiLevelType w:val="multilevel"/>
    <w:tmpl w:val="4BEE47C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1"/>
  </w:num>
  <w:num w:numId="5">
    <w:abstractNumId w:val="9"/>
  </w:num>
  <w:num w:numId="6">
    <w:abstractNumId w:val="0"/>
  </w:num>
  <w:num w:numId="7">
    <w:abstractNumId w:val="3"/>
  </w:num>
  <w:num w:numId="8">
    <w:abstractNumId w:val="8"/>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D8B"/>
    <w:rsid w:val="00004B19"/>
    <w:rsid w:val="0004239B"/>
    <w:rsid w:val="00060F78"/>
    <w:rsid w:val="000645A1"/>
    <w:rsid w:val="00084311"/>
    <w:rsid w:val="00086487"/>
    <w:rsid w:val="000B6592"/>
    <w:rsid w:val="000D1C0E"/>
    <w:rsid w:val="000E4F01"/>
    <w:rsid w:val="0012539A"/>
    <w:rsid w:val="00134EA8"/>
    <w:rsid w:val="00182B99"/>
    <w:rsid w:val="00191D74"/>
    <w:rsid w:val="001B28D5"/>
    <w:rsid w:val="001C7B47"/>
    <w:rsid w:val="001E4837"/>
    <w:rsid w:val="002A1E19"/>
    <w:rsid w:val="002A793A"/>
    <w:rsid w:val="002B5D33"/>
    <w:rsid w:val="002C4154"/>
    <w:rsid w:val="002E52A9"/>
    <w:rsid w:val="00303563"/>
    <w:rsid w:val="0034749D"/>
    <w:rsid w:val="00352EBF"/>
    <w:rsid w:val="003A0030"/>
    <w:rsid w:val="003E52D1"/>
    <w:rsid w:val="003E64CB"/>
    <w:rsid w:val="004152BC"/>
    <w:rsid w:val="004765B9"/>
    <w:rsid w:val="00490EE0"/>
    <w:rsid w:val="00496DFD"/>
    <w:rsid w:val="00496ECC"/>
    <w:rsid w:val="004B5177"/>
    <w:rsid w:val="004E4439"/>
    <w:rsid w:val="004E6E9F"/>
    <w:rsid w:val="005025FD"/>
    <w:rsid w:val="00505C16"/>
    <w:rsid w:val="00573CBC"/>
    <w:rsid w:val="005F029D"/>
    <w:rsid w:val="006733F2"/>
    <w:rsid w:val="006A2098"/>
    <w:rsid w:val="006A5B3D"/>
    <w:rsid w:val="006B3760"/>
    <w:rsid w:val="00707646"/>
    <w:rsid w:val="007119CF"/>
    <w:rsid w:val="007947AB"/>
    <w:rsid w:val="007A3210"/>
    <w:rsid w:val="007B1169"/>
    <w:rsid w:val="00842305"/>
    <w:rsid w:val="008B300C"/>
    <w:rsid w:val="008C0B35"/>
    <w:rsid w:val="008C660F"/>
    <w:rsid w:val="008D1D8B"/>
    <w:rsid w:val="008F1217"/>
    <w:rsid w:val="009045D1"/>
    <w:rsid w:val="009208EA"/>
    <w:rsid w:val="009501C3"/>
    <w:rsid w:val="009726D1"/>
    <w:rsid w:val="00990A7C"/>
    <w:rsid w:val="009E2FAF"/>
    <w:rsid w:val="00A303CF"/>
    <w:rsid w:val="00A51D1E"/>
    <w:rsid w:val="00A6111C"/>
    <w:rsid w:val="00A67D69"/>
    <w:rsid w:val="00A967CA"/>
    <w:rsid w:val="00AB6423"/>
    <w:rsid w:val="00AC0F36"/>
    <w:rsid w:val="00AD60B0"/>
    <w:rsid w:val="00AE74FF"/>
    <w:rsid w:val="00B917CA"/>
    <w:rsid w:val="00B95CDA"/>
    <w:rsid w:val="00BA5665"/>
    <w:rsid w:val="00BA7BA3"/>
    <w:rsid w:val="00BB48AE"/>
    <w:rsid w:val="00BC210C"/>
    <w:rsid w:val="00BC4FA9"/>
    <w:rsid w:val="00BF403F"/>
    <w:rsid w:val="00C060E0"/>
    <w:rsid w:val="00C23196"/>
    <w:rsid w:val="00C35EB8"/>
    <w:rsid w:val="00C67AD3"/>
    <w:rsid w:val="00C77E6F"/>
    <w:rsid w:val="00CC0CEC"/>
    <w:rsid w:val="00CD609A"/>
    <w:rsid w:val="00CF09F2"/>
    <w:rsid w:val="00D07A94"/>
    <w:rsid w:val="00D573FB"/>
    <w:rsid w:val="00D87935"/>
    <w:rsid w:val="00DA1D94"/>
    <w:rsid w:val="00DC77E5"/>
    <w:rsid w:val="00DD109D"/>
    <w:rsid w:val="00DE65A3"/>
    <w:rsid w:val="00E47292"/>
    <w:rsid w:val="00E94B40"/>
    <w:rsid w:val="00E96352"/>
    <w:rsid w:val="00EF253E"/>
    <w:rsid w:val="00F02AEE"/>
    <w:rsid w:val="00F21DAA"/>
    <w:rsid w:val="00F26369"/>
    <w:rsid w:val="00F40563"/>
    <w:rsid w:val="00F47C05"/>
    <w:rsid w:val="00F56F61"/>
    <w:rsid w:val="00F57720"/>
    <w:rsid w:val="00F57860"/>
    <w:rsid w:val="00F64E9A"/>
    <w:rsid w:val="00F72B3E"/>
    <w:rsid w:val="00F7761E"/>
    <w:rsid w:val="00FA7600"/>
    <w:rsid w:val="00FE3036"/>
    <w:rsid w:val="00FF1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7AB"/>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4">
    <w:name w:val="v4"/>
    <w:basedOn w:val="DefaultParagraphFont"/>
  </w:style>
  <w:style w:type="character" w:customStyle="1" w:styleId="a">
    <w:name w:val="_"/>
    <w:basedOn w:val="DefaultParagraphFont"/>
  </w:style>
  <w:style w:type="character" w:customStyle="1" w:styleId="ls4">
    <w:name w:val="ls4"/>
    <w:basedOn w:val="DefaultParagraphFont"/>
  </w:style>
  <w:style w:type="character" w:customStyle="1" w:styleId="ls2">
    <w:name w:val="ls2"/>
    <w:basedOn w:val="DefaultParagraphFont"/>
  </w:style>
  <w:style w:type="character" w:customStyle="1" w:styleId="ff6">
    <w:name w:val="ff6"/>
    <w:basedOn w:val="DefaultParagraphFont"/>
  </w:style>
  <w:style w:type="character" w:customStyle="1" w:styleId="ff3">
    <w:name w:val="ff3"/>
    <w:basedOn w:val="DefaultParagraphFont"/>
  </w:style>
  <w:style w:type="character" w:customStyle="1" w:styleId="fsa">
    <w:name w:val="fsa"/>
    <w:basedOn w:val="DefaultParagraphFont"/>
  </w:style>
  <w:style w:type="character" w:customStyle="1" w:styleId="ls8">
    <w:name w:val="ls8"/>
    <w:basedOn w:val="DefaultParagraphFont"/>
  </w:style>
  <w:style w:type="character" w:customStyle="1" w:styleId="fs2">
    <w:name w:val="fs2"/>
    <w:basedOn w:val="DefaultParagraphFont"/>
  </w:style>
  <w:style w:type="character" w:customStyle="1" w:styleId="ff4">
    <w:name w:val="ff4"/>
    <w:basedOn w:val="DefaultParagraphFont"/>
  </w:style>
  <w:style w:type="character" w:customStyle="1" w:styleId="ls6">
    <w:name w:val="ls6"/>
    <w:basedOn w:val="DefaultParagraphFont"/>
  </w:style>
  <w:style w:type="character" w:customStyle="1" w:styleId="ls13">
    <w:name w:val="ls13"/>
    <w:basedOn w:val="DefaultParagraphFont"/>
  </w:style>
  <w:style w:type="character" w:customStyle="1" w:styleId="ls12">
    <w:name w:val="ls12"/>
    <w:basedOn w:val="DefaultParagraphFont"/>
  </w:style>
  <w:style w:type="character" w:customStyle="1" w:styleId="ls11">
    <w:name w:val="ls11"/>
    <w:basedOn w:val="DefaultParagraphFont"/>
  </w:style>
  <w:style w:type="character" w:customStyle="1" w:styleId="lsb">
    <w:name w:val="lsb"/>
    <w:basedOn w:val="DefaultParagraphFont"/>
  </w:style>
  <w:style w:type="character" w:customStyle="1" w:styleId="lsf">
    <w:name w:val="lsf"/>
    <w:basedOn w:val="DefaultParagraphFont"/>
  </w:style>
  <w:style w:type="character" w:customStyle="1" w:styleId="ls9">
    <w:name w:val="ls9"/>
    <w:basedOn w:val="DefaultParagraphFont"/>
  </w:style>
  <w:style w:type="character" w:customStyle="1" w:styleId="lsc">
    <w:name w:val="lsc"/>
    <w:basedOn w:val="DefaultParagraphFont"/>
  </w:style>
  <w:style w:type="character" w:customStyle="1" w:styleId="lsd">
    <w:name w:val="lsd"/>
    <w:basedOn w:val="DefaultParagraphFont"/>
  </w:style>
  <w:style w:type="character" w:customStyle="1" w:styleId="ls0">
    <w:name w:val="ls0"/>
    <w:basedOn w:val="DefaultParagraphFont"/>
  </w:style>
  <w:style w:type="character" w:customStyle="1" w:styleId="ff1">
    <w:name w:val="ff1"/>
    <w:basedOn w:val="DefaultParagraphFont"/>
  </w:style>
  <w:style w:type="character" w:customStyle="1" w:styleId="lse">
    <w:name w:val="lse"/>
    <w:basedOn w:val="DefaultParagraphFont"/>
  </w:style>
  <w:style w:type="character" w:customStyle="1" w:styleId="ls14">
    <w:name w:val="ls14"/>
    <w:basedOn w:val="DefaultParagraphFont"/>
  </w:style>
  <w:style w:type="character" w:customStyle="1" w:styleId="ws7">
    <w:name w:val="ws7"/>
    <w:basedOn w:val="DefaultParagraphFont"/>
  </w:style>
  <w:style w:type="character" w:customStyle="1" w:styleId="ls5">
    <w:name w:val="ls5"/>
    <w:basedOn w:val="DefaultParagraphFont"/>
  </w:style>
  <w:style w:type="character" w:customStyle="1" w:styleId="nova-v-person-inline-itemfullname">
    <w:name w:val="nova-v-person-inline-item__fullname"/>
    <w:basedOn w:val="DefaultParagraphFont"/>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style>
  <w:style w:type="character" w:styleId="Hyperlink">
    <w:name w:val="Hyperlink"/>
    <w:basedOn w:val="DefaultParagraphFont"/>
    <w:uiPriority w:val="99"/>
    <w:rPr>
      <w:color w:val="0000FF"/>
      <w:u w:val="single"/>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pPr>
      <w:spacing w:after="0" w:line="240" w:lineRule="auto"/>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HTMLPreformatted">
    <w:name w:val="HTML Preformatted"/>
    <w:basedOn w:val="Normal"/>
    <w:link w:val="HTMLPreformattedChar"/>
    <w:uiPriority w:val="99"/>
    <w:semiHidden/>
    <w:unhideWhenUsed/>
    <w:rsid w:val="0004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4239B"/>
    <w:rPr>
      <w:rFonts w:ascii="Courier New" w:eastAsia="Times New Roman" w:hAnsi="Courier New" w:cs="Courier New"/>
      <w:sz w:val="20"/>
      <w:szCs w:val="20"/>
    </w:rPr>
  </w:style>
  <w:style w:type="character" w:customStyle="1" w:styleId="hgkelc">
    <w:name w:val="hgkelc"/>
    <w:basedOn w:val="DefaultParagraphFont"/>
    <w:rsid w:val="00F57720"/>
  </w:style>
  <w:style w:type="paragraph" w:styleId="Header">
    <w:name w:val="header"/>
    <w:basedOn w:val="Normal"/>
    <w:link w:val="HeaderChar"/>
    <w:uiPriority w:val="99"/>
    <w:unhideWhenUsed/>
    <w:rsid w:val="00573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CBC"/>
  </w:style>
  <w:style w:type="paragraph" w:styleId="Footer">
    <w:name w:val="footer"/>
    <w:basedOn w:val="Normal"/>
    <w:link w:val="FooterChar"/>
    <w:uiPriority w:val="99"/>
    <w:unhideWhenUsed/>
    <w:rsid w:val="00573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C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7AB"/>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4">
    <w:name w:val="v4"/>
    <w:basedOn w:val="DefaultParagraphFont"/>
  </w:style>
  <w:style w:type="character" w:customStyle="1" w:styleId="a">
    <w:name w:val="_"/>
    <w:basedOn w:val="DefaultParagraphFont"/>
  </w:style>
  <w:style w:type="character" w:customStyle="1" w:styleId="ls4">
    <w:name w:val="ls4"/>
    <w:basedOn w:val="DefaultParagraphFont"/>
  </w:style>
  <w:style w:type="character" w:customStyle="1" w:styleId="ls2">
    <w:name w:val="ls2"/>
    <w:basedOn w:val="DefaultParagraphFont"/>
  </w:style>
  <w:style w:type="character" w:customStyle="1" w:styleId="ff6">
    <w:name w:val="ff6"/>
    <w:basedOn w:val="DefaultParagraphFont"/>
  </w:style>
  <w:style w:type="character" w:customStyle="1" w:styleId="ff3">
    <w:name w:val="ff3"/>
    <w:basedOn w:val="DefaultParagraphFont"/>
  </w:style>
  <w:style w:type="character" w:customStyle="1" w:styleId="fsa">
    <w:name w:val="fsa"/>
    <w:basedOn w:val="DefaultParagraphFont"/>
  </w:style>
  <w:style w:type="character" w:customStyle="1" w:styleId="ls8">
    <w:name w:val="ls8"/>
    <w:basedOn w:val="DefaultParagraphFont"/>
  </w:style>
  <w:style w:type="character" w:customStyle="1" w:styleId="fs2">
    <w:name w:val="fs2"/>
    <w:basedOn w:val="DefaultParagraphFont"/>
  </w:style>
  <w:style w:type="character" w:customStyle="1" w:styleId="ff4">
    <w:name w:val="ff4"/>
    <w:basedOn w:val="DefaultParagraphFont"/>
  </w:style>
  <w:style w:type="character" w:customStyle="1" w:styleId="ls6">
    <w:name w:val="ls6"/>
    <w:basedOn w:val="DefaultParagraphFont"/>
  </w:style>
  <w:style w:type="character" w:customStyle="1" w:styleId="ls13">
    <w:name w:val="ls13"/>
    <w:basedOn w:val="DefaultParagraphFont"/>
  </w:style>
  <w:style w:type="character" w:customStyle="1" w:styleId="ls12">
    <w:name w:val="ls12"/>
    <w:basedOn w:val="DefaultParagraphFont"/>
  </w:style>
  <w:style w:type="character" w:customStyle="1" w:styleId="ls11">
    <w:name w:val="ls11"/>
    <w:basedOn w:val="DefaultParagraphFont"/>
  </w:style>
  <w:style w:type="character" w:customStyle="1" w:styleId="lsb">
    <w:name w:val="lsb"/>
    <w:basedOn w:val="DefaultParagraphFont"/>
  </w:style>
  <w:style w:type="character" w:customStyle="1" w:styleId="lsf">
    <w:name w:val="lsf"/>
    <w:basedOn w:val="DefaultParagraphFont"/>
  </w:style>
  <w:style w:type="character" w:customStyle="1" w:styleId="ls9">
    <w:name w:val="ls9"/>
    <w:basedOn w:val="DefaultParagraphFont"/>
  </w:style>
  <w:style w:type="character" w:customStyle="1" w:styleId="lsc">
    <w:name w:val="lsc"/>
    <w:basedOn w:val="DefaultParagraphFont"/>
  </w:style>
  <w:style w:type="character" w:customStyle="1" w:styleId="lsd">
    <w:name w:val="lsd"/>
    <w:basedOn w:val="DefaultParagraphFont"/>
  </w:style>
  <w:style w:type="character" w:customStyle="1" w:styleId="ls0">
    <w:name w:val="ls0"/>
    <w:basedOn w:val="DefaultParagraphFont"/>
  </w:style>
  <w:style w:type="character" w:customStyle="1" w:styleId="ff1">
    <w:name w:val="ff1"/>
    <w:basedOn w:val="DefaultParagraphFont"/>
  </w:style>
  <w:style w:type="character" w:customStyle="1" w:styleId="lse">
    <w:name w:val="lse"/>
    <w:basedOn w:val="DefaultParagraphFont"/>
  </w:style>
  <w:style w:type="character" w:customStyle="1" w:styleId="ls14">
    <w:name w:val="ls14"/>
    <w:basedOn w:val="DefaultParagraphFont"/>
  </w:style>
  <w:style w:type="character" w:customStyle="1" w:styleId="ws7">
    <w:name w:val="ws7"/>
    <w:basedOn w:val="DefaultParagraphFont"/>
  </w:style>
  <w:style w:type="character" w:customStyle="1" w:styleId="ls5">
    <w:name w:val="ls5"/>
    <w:basedOn w:val="DefaultParagraphFont"/>
  </w:style>
  <w:style w:type="character" w:customStyle="1" w:styleId="nova-v-person-inline-itemfullname">
    <w:name w:val="nova-v-person-inline-item__fullname"/>
    <w:basedOn w:val="DefaultParagraphFont"/>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style>
  <w:style w:type="character" w:styleId="Hyperlink">
    <w:name w:val="Hyperlink"/>
    <w:basedOn w:val="DefaultParagraphFont"/>
    <w:uiPriority w:val="99"/>
    <w:rPr>
      <w:color w:val="0000FF"/>
      <w:u w:val="single"/>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pPr>
      <w:spacing w:after="0" w:line="240" w:lineRule="auto"/>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HTMLPreformatted">
    <w:name w:val="HTML Preformatted"/>
    <w:basedOn w:val="Normal"/>
    <w:link w:val="HTMLPreformattedChar"/>
    <w:uiPriority w:val="99"/>
    <w:semiHidden/>
    <w:unhideWhenUsed/>
    <w:rsid w:val="0004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4239B"/>
    <w:rPr>
      <w:rFonts w:ascii="Courier New" w:eastAsia="Times New Roman" w:hAnsi="Courier New" w:cs="Courier New"/>
      <w:sz w:val="20"/>
      <w:szCs w:val="20"/>
    </w:rPr>
  </w:style>
  <w:style w:type="character" w:customStyle="1" w:styleId="hgkelc">
    <w:name w:val="hgkelc"/>
    <w:basedOn w:val="DefaultParagraphFont"/>
    <w:rsid w:val="00F57720"/>
  </w:style>
  <w:style w:type="paragraph" w:styleId="Header">
    <w:name w:val="header"/>
    <w:basedOn w:val="Normal"/>
    <w:link w:val="HeaderChar"/>
    <w:uiPriority w:val="99"/>
    <w:unhideWhenUsed/>
    <w:rsid w:val="00573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CBC"/>
  </w:style>
  <w:style w:type="paragraph" w:styleId="Footer">
    <w:name w:val="footer"/>
    <w:basedOn w:val="Normal"/>
    <w:link w:val="FooterChar"/>
    <w:uiPriority w:val="99"/>
    <w:unhideWhenUsed/>
    <w:rsid w:val="00573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84646">
      <w:bodyDiv w:val="1"/>
      <w:marLeft w:val="0"/>
      <w:marRight w:val="0"/>
      <w:marTop w:val="0"/>
      <w:marBottom w:val="0"/>
      <w:divBdr>
        <w:top w:val="none" w:sz="0" w:space="0" w:color="auto"/>
        <w:left w:val="none" w:sz="0" w:space="0" w:color="auto"/>
        <w:bottom w:val="none" w:sz="0" w:space="0" w:color="auto"/>
        <w:right w:val="none" w:sz="0" w:space="0" w:color="auto"/>
      </w:divBdr>
      <w:divsChild>
        <w:div w:id="1274174137">
          <w:marLeft w:val="0"/>
          <w:marRight w:val="0"/>
          <w:marTop w:val="0"/>
          <w:marBottom w:val="0"/>
          <w:divBdr>
            <w:top w:val="none" w:sz="0" w:space="0" w:color="auto"/>
            <w:left w:val="none" w:sz="0" w:space="0" w:color="auto"/>
            <w:bottom w:val="none" w:sz="0" w:space="0" w:color="auto"/>
            <w:right w:val="none" w:sz="0" w:space="0" w:color="auto"/>
          </w:divBdr>
        </w:div>
      </w:divsChild>
    </w:div>
    <w:div w:id="641349349">
      <w:bodyDiv w:val="1"/>
      <w:marLeft w:val="0"/>
      <w:marRight w:val="0"/>
      <w:marTop w:val="0"/>
      <w:marBottom w:val="0"/>
      <w:divBdr>
        <w:top w:val="none" w:sz="0" w:space="0" w:color="auto"/>
        <w:left w:val="none" w:sz="0" w:space="0" w:color="auto"/>
        <w:bottom w:val="none" w:sz="0" w:space="0" w:color="auto"/>
        <w:right w:val="none" w:sz="0" w:space="0" w:color="auto"/>
      </w:divBdr>
      <w:divsChild>
        <w:div w:id="56784525">
          <w:marLeft w:val="0"/>
          <w:marRight w:val="0"/>
          <w:marTop w:val="0"/>
          <w:marBottom w:val="0"/>
          <w:divBdr>
            <w:top w:val="none" w:sz="0" w:space="0" w:color="auto"/>
            <w:left w:val="none" w:sz="0" w:space="0" w:color="auto"/>
            <w:bottom w:val="none" w:sz="0" w:space="0" w:color="auto"/>
            <w:right w:val="none" w:sz="0" w:space="0" w:color="auto"/>
          </w:divBdr>
        </w:div>
        <w:div w:id="535778119">
          <w:marLeft w:val="0"/>
          <w:marRight w:val="0"/>
          <w:marTop w:val="0"/>
          <w:marBottom w:val="0"/>
          <w:divBdr>
            <w:top w:val="none" w:sz="0" w:space="0" w:color="auto"/>
            <w:left w:val="none" w:sz="0" w:space="0" w:color="auto"/>
            <w:bottom w:val="none" w:sz="0" w:space="0" w:color="auto"/>
            <w:right w:val="none" w:sz="0" w:space="0" w:color="auto"/>
          </w:divBdr>
        </w:div>
        <w:div w:id="716903908">
          <w:marLeft w:val="0"/>
          <w:marRight w:val="0"/>
          <w:marTop w:val="0"/>
          <w:marBottom w:val="0"/>
          <w:divBdr>
            <w:top w:val="none" w:sz="0" w:space="0" w:color="auto"/>
            <w:left w:val="none" w:sz="0" w:space="0" w:color="auto"/>
            <w:bottom w:val="none" w:sz="0" w:space="0" w:color="auto"/>
            <w:right w:val="none" w:sz="0" w:space="0" w:color="auto"/>
          </w:divBdr>
        </w:div>
        <w:div w:id="1247107733">
          <w:marLeft w:val="0"/>
          <w:marRight w:val="0"/>
          <w:marTop w:val="0"/>
          <w:marBottom w:val="0"/>
          <w:divBdr>
            <w:top w:val="none" w:sz="0" w:space="0" w:color="auto"/>
            <w:left w:val="none" w:sz="0" w:space="0" w:color="auto"/>
            <w:bottom w:val="none" w:sz="0" w:space="0" w:color="auto"/>
            <w:right w:val="none" w:sz="0" w:space="0" w:color="auto"/>
          </w:divBdr>
        </w:div>
        <w:div w:id="1315642000">
          <w:marLeft w:val="0"/>
          <w:marRight w:val="0"/>
          <w:marTop w:val="0"/>
          <w:marBottom w:val="0"/>
          <w:divBdr>
            <w:top w:val="none" w:sz="0" w:space="0" w:color="auto"/>
            <w:left w:val="none" w:sz="0" w:space="0" w:color="auto"/>
            <w:bottom w:val="none" w:sz="0" w:space="0" w:color="auto"/>
            <w:right w:val="none" w:sz="0" w:space="0" w:color="auto"/>
          </w:divBdr>
        </w:div>
        <w:div w:id="2073848895">
          <w:marLeft w:val="0"/>
          <w:marRight w:val="0"/>
          <w:marTop w:val="0"/>
          <w:marBottom w:val="0"/>
          <w:divBdr>
            <w:top w:val="none" w:sz="0" w:space="0" w:color="auto"/>
            <w:left w:val="none" w:sz="0" w:space="0" w:color="auto"/>
            <w:bottom w:val="none" w:sz="0" w:space="0" w:color="auto"/>
            <w:right w:val="none" w:sz="0" w:space="0" w:color="auto"/>
          </w:divBdr>
        </w:div>
      </w:divsChild>
    </w:div>
    <w:div w:id="916669208">
      <w:bodyDiv w:val="1"/>
      <w:marLeft w:val="0"/>
      <w:marRight w:val="0"/>
      <w:marTop w:val="0"/>
      <w:marBottom w:val="0"/>
      <w:divBdr>
        <w:top w:val="none" w:sz="0" w:space="0" w:color="auto"/>
        <w:left w:val="none" w:sz="0" w:space="0" w:color="auto"/>
        <w:bottom w:val="none" w:sz="0" w:space="0" w:color="auto"/>
        <w:right w:val="none" w:sz="0" w:space="0" w:color="auto"/>
      </w:divBdr>
      <w:divsChild>
        <w:div w:id="156041372">
          <w:marLeft w:val="0"/>
          <w:marRight w:val="0"/>
          <w:marTop w:val="0"/>
          <w:marBottom w:val="0"/>
          <w:divBdr>
            <w:top w:val="none" w:sz="0" w:space="0" w:color="auto"/>
            <w:left w:val="none" w:sz="0" w:space="0" w:color="auto"/>
            <w:bottom w:val="none" w:sz="0" w:space="0" w:color="auto"/>
            <w:right w:val="none" w:sz="0" w:space="0" w:color="auto"/>
          </w:divBdr>
        </w:div>
        <w:div w:id="802312130">
          <w:marLeft w:val="0"/>
          <w:marRight w:val="0"/>
          <w:marTop w:val="0"/>
          <w:marBottom w:val="0"/>
          <w:divBdr>
            <w:top w:val="none" w:sz="0" w:space="0" w:color="auto"/>
            <w:left w:val="none" w:sz="0" w:space="0" w:color="auto"/>
            <w:bottom w:val="none" w:sz="0" w:space="0" w:color="auto"/>
            <w:right w:val="none" w:sz="0" w:space="0" w:color="auto"/>
          </w:divBdr>
        </w:div>
        <w:div w:id="1357199662">
          <w:marLeft w:val="0"/>
          <w:marRight w:val="0"/>
          <w:marTop w:val="0"/>
          <w:marBottom w:val="0"/>
          <w:divBdr>
            <w:top w:val="none" w:sz="0" w:space="0" w:color="auto"/>
            <w:left w:val="none" w:sz="0" w:space="0" w:color="auto"/>
            <w:bottom w:val="none" w:sz="0" w:space="0" w:color="auto"/>
            <w:right w:val="none" w:sz="0" w:space="0" w:color="auto"/>
          </w:divBdr>
        </w:div>
        <w:div w:id="1359626981">
          <w:marLeft w:val="0"/>
          <w:marRight w:val="0"/>
          <w:marTop w:val="0"/>
          <w:marBottom w:val="0"/>
          <w:divBdr>
            <w:top w:val="none" w:sz="0" w:space="0" w:color="auto"/>
            <w:left w:val="none" w:sz="0" w:space="0" w:color="auto"/>
            <w:bottom w:val="none" w:sz="0" w:space="0" w:color="auto"/>
            <w:right w:val="none" w:sz="0" w:space="0" w:color="auto"/>
          </w:divBdr>
        </w:div>
        <w:div w:id="1671449140">
          <w:marLeft w:val="0"/>
          <w:marRight w:val="0"/>
          <w:marTop w:val="0"/>
          <w:marBottom w:val="0"/>
          <w:divBdr>
            <w:top w:val="none" w:sz="0" w:space="0" w:color="auto"/>
            <w:left w:val="none" w:sz="0" w:space="0" w:color="auto"/>
            <w:bottom w:val="none" w:sz="0" w:space="0" w:color="auto"/>
            <w:right w:val="none" w:sz="0" w:space="0" w:color="auto"/>
          </w:divBdr>
        </w:div>
        <w:div w:id="1848865959">
          <w:marLeft w:val="0"/>
          <w:marRight w:val="0"/>
          <w:marTop w:val="0"/>
          <w:marBottom w:val="0"/>
          <w:divBdr>
            <w:top w:val="none" w:sz="0" w:space="0" w:color="auto"/>
            <w:left w:val="none" w:sz="0" w:space="0" w:color="auto"/>
            <w:bottom w:val="none" w:sz="0" w:space="0" w:color="auto"/>
            <w:right w:val="none" w:sz="0" w:space="0" w:color="auto"/>
          </w:divBdr>
        </w:div>
        <w:div w:id="2024670570">
          <w:marLeft w:val="0"/>
          <w:marRight w:val="0"/>
          <w:marTop w:val="0"/>
          <w:marBottom w:val="0"/>
          <w:divBdr>
            <w:top w:val="none" w:sz="0" w:space="0" w:color="auto"/>
            <w:left w:val="none" w:sz="0" w:space="0" w:color="auto"/>
            <w:bottom w:val="none" w:sz="0" w:space="0" w:color="auto"/>
            <w:right w:val="none" w:sz="0" w:space="0" w:color="auto"/>
          </w:divBdr>
        </w:div>
      </w:divsChild>
    </w:div>
    <w:div w:id="1159931325">
      <w:bodyDiv w:val="1"/>
      <w:marLeft w:val="0"/>
      <w:marRight w:val="0"/>
      <w:marTop w:val="0"/>
      <w:marBottom w:val="0"/>
      <w:divBdr>
        <w:top w:val="none" w:sz="0" w:space="0" w:color="auto"/>
        <w:left w:val="none" w:sz="0" w:space="0" w:color="auto"/>
        <w:bottom w:val="none" w:sz="0" w:space="0" w:color="auto"/>
        <w:right w:val="none" w:sz="0" w:space="0" w:color="auto"/>
      </w:divBdr>
      <w:divsChild>
        <w:div w:id="473445635">
          <w:marLeft w:val="0"/>
          <w:marRight w:val="0"/>
          <w:marTop w:val="0"/>
          <w:marBottom w:val="0"/>
          <w:divBdr>
            <w:top w:val="none" w:sz="0" w:space="0" w:color="auto"/>
            <w:left w:val="none" w:sz="0" w:space="0" w:color="auto"/>
            <w:bottom w:val="none" w:sz="0" w:space="0" w:color="auto"/>
            <w:right w:val="none" w:sz="0" w:space="0" w:color="auto"/>
          </w:divBdr>
          <w:divsChild>
            <w:div w:id="1340543618">
              <w:marLeft w:val="0"/>
              <w:marRight w:val="0"/>
              <w:marTop w:val="0"/>
              <w:marBottom w:val="0"/>
              <w:divBdr>
                <w:top w:val="none" w:sz="0" w:space="0" w:color="auto"/>
                <w:left w:val="none" w:sz="0" w:space="0" w:color="auto"/>
                <w:bottom w:val="none" w:sz="0" w:space="0" w:color="auto"/>
                <w:right w:val="none" w:sz="0" w:space="0" w:color="auto"/>
              </w:divBdr>
              <w:divsChild>
                <w:div w:id="1696425366">
                  <w:marLeft w:val="0"/>
                  <w:marRight w:val="0"/>
                  <w:marTop w:val="0"/>
                  <w:marBottom w:val="0"/>
                  <w:divBdr>
                    <w:top w:val="none" w:sz="0" w:space="0" w:color="auto"/>
                    <w:left w:val="none" w:sz="0" w:space="0" w:color="auto"/>
                    <w:bottom w:val="none" w:sz="0" w:space="0" w:color="auto"/>
                    <w:right w:val="none" w:sz="0" w:space="0" w:color="auto"/>
                  </w:divBdr>
                  <w:divsChild>
                    <w:div w:id="147811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214394">
      <w:bodyDiv w:val="1"/>
      <w:marLeft w:val="0"/>
      <w:marRight w:val="0"/>
      <w:marTop w:val="0"/>
      <w:marBottom w:val="0"/>
      <w:divBdr>
        <w:top w:val="none" w:sz="0" w:space="0" w:color="auto"/>
        <w:left w:val="none" w:sz="0" w:space="0" w:color="auto"/>
        <w:bottom w:val="none" w:sz="0" w:space="0" w:color="auto"/>
        <w:right w:val="none" w:sz="0" w:space="0" w:color="auto"/>
      </w:divBdr>
      <w:divsChild>
        <w:div w:id="15530788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hyperlink" Target="mailto:Sutrianika038@gmail.com"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83DCBF-3E44-4F93-BB70-E6674C433B80}"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en-US"/>
        </a:p>
      </dgm:t>
    </dgm:pt>
    <dgm:pt modelId="{1E645097-C611-462E-B89F-52A55E753586}">
      <dgm:prSet phldrT="[Text]"/>
      <dgm:spPr/>
      <dgm:t>
        <a:bodyPr/>
        <a:lstStyle/>
        <a:p>
          <a:r>
            <a:rPr lang="en-US"/>
            <a:t>pengeringan kolam</a:t>
          </a:r>
        </a:p>
      </dgm:t>
    </dgm:pt>
    <dgm:pt modelId="{1CA9381C-94F8-4255-9919-2FFE26145CCF}" type="parTrans" cxnId="{53FEC242-0A17-4D6A-B378-F6445ED0A843}">
      <dgm:prSet/>
      <dgm:spPr/>
      <dgm:t>
        <a:bodyPr/>
        <a:lstStyle/>
        <a:p>
          <a:endParaRPr lang="en-US"/>
        </a:p>
      </dgm:t>
    </dgm:pt>
    <dgm:pt modelId="{E45CEB3A-5217-44AE-B148-A795916D6FE9}" type="sibTrans" cxnId="{53FEC242-0A17-4D6A-B378-F6445ED0A843}">
      <dgm:prSet/>
      <dgm:spPr/>
      <dgm:t>
        <a:bodyPr/>
        <a:lstStyle/>
        <a:p>
          <a:endParaRPr lang="en-US"/>
        </a:p>
      </dgm:t>
    </dgm:pt>
    <dgm:pt modelId="{96794AC3-1632-428F-999B-FB58BC8CBC08}">
      <dgm:prSet phldrT="[Text]"/>
      <dgm:spPr/>
      <dgm:t>
        <a:bodyPr/>
        <a:lstStyle/>
        <a:p>
          <a:r>
            <a:rPr lang="en-US"/>
            <a:t>pengapuran kolam</a:t>
          </a:r>
        </a:p>
      </dgm:t>
    </dgm:pt>
    <dgm:pt modelId="{3A2FDAFE-87A5-4304-9AD5-23C3156F9286}" type="parTrans" cxnId="{05BE6338-68A3-4FC7-AE6A-2CB766059035}">
      <dgm:prSet/>
      <dgm:spPr/>
      <dgm:t>
        <a:bodyPr/>
        <a:lstStyle/>
        <a:p>
          <a:endParaRPr lang="en-US"/>
        </a:p>
      </dgm:t>
    </dgm:pt>
    <dgm:pt modelId="{CFA55560-8683-49A7-97AD-F05841656271}" type="sibTrans" cxnId="{05BE6338-68A3-4FC7-AE6A-2CB766059035}">
      <dgm:prSet/>
      <dgm:spPr/>
      <dgm:t>
        <a:bodyPr/>
        <a:lstStyle/>
        <a:p>
          <a:endParaRPr lang="en-US"/>
        </a:p>
      </dgm:t>
    </dgm:pt>
    <dgm:pt modelId="{4D0A5453-5D24-4814-82A1-D95EFEFD300A}">
      <dgm:prSet phldrT="[Text]"/>
      <dgm:spPr/>
      <dgm:t>
        <a:bodyPr/>
        <a:lstStyle/>
        <a:p>
          <a:r>
            <a:rPr lang="en-US"/>
            <a:t>pengisian ikan dari kolam	</a:t>
          </a:r>
        </a:p>
      </dgm:t>
    </dgm:pt>
    <dgm:pt modelId="{8347DEA5-9F07-4DFD-A795-56B9D737B80B}" type="parTrans" cxnId="{BCA0FF27-30E8-47CB-98BA-D18217E0CAB3}">
      <dgm:prSet/>
      <dgm:spPr/>
      <dgm:t>
        <a:bodyPr/>
        <a:lstStyle/>
        <a:p>
          <a:endParaRPr lang="en-US"/>
        </a:p>
      </dgm:t>
    </dgm:pt>
    <dgm:pt modelId="{E3EF5023-B572-43F6-A669-B0CB341163AD}" type="sibTrans" cxnId="{BCA0FF27-30E8-47CB-98BA-D18217E0CAB3}">
      <dgm:prSet/>
      <dgm:spPr/>
      <dgm:t>
        <a:bodyPr/>
        <a:lstStyle/>
        <a:p>
          <a:endParaRPr lang="en-US"/>
        </a:p>
      </dgm:t>
    </dgm:pt>
    <dgm:pt modelId="{1FA6A6B0-62C3-4502-B230-F90E08B20420}">
      <dgm:prSet phldrT="[Text]"/>
      <dgm:spPr/>
      <dgm:t>
        <a:bodyPr/>
        <a:lstStyle/>
        <a:p>
          <a:r>
            <a:rPr lang="en-US"/>
            <a:t>pemberian pakan</a:t>
          </a:r>
        </a:p>
      </dgm:t>
    </dgm:pt>
    <dgm:pt modelId="{49AB2E9F-54B5-4383-867F-3BCADD2A7BC2}" type="parTrans" cxnId="{EE8B4851-5F3A-4D4C-9371-858B721363C9}">
      <dgm:prSet/>
      <dgm:spPr/>
      <dgm:t>
        <a:bodyPr/>
        <a:lstStyle/>
        <a:p>
          <a:endParaRPr lang="en-US"/>
        </a:p>
      </dgm:t>
    </dgm:pt>
    <dgm:pt modelId="{B04B78D5-63A6-4C59-912D-49A784280313}" type="sibTrans" cxnId="{EE8B4851-5F3A-4D4C-9371-858B721363C9}">
      <dgm:prSet/>
      <dgm:spPr/>
      <dgm:t>
        <a:bodyPr/>
        <a:lstStyle/>
        <a:p>
          <a:endParaRPr lang="en-US"/>
        </a:p>
      </dgm:t>
    </dgm:pt>
    <dgm:pt modelId="{CC22F805-5353-433D-88E6-D31342A7C722}">
      <dgm:prSet phldrT="[Text]"/>
      <dgm:spPr/>
      <dgm:t>
        <a:bodyPr/>
        <a:lstStyle/>
        <a:p>
          <a:r>
            <a:rPr lang="en-US"/>
            <a:t>pembrian obat-obatan</a:t>
          </a:r>
        </a:p>
      </dgm:t>
    </dgm:pt>
    <dgm:pt modelId="{0331636A-581F-42D8-8211-8EC642F9B7E4}" type="parTrans" cxnId="{4B00CE6C-563C-440C-ABC2-CECE9006A855}">
      <dgm:prSet/>
      <dgm:spPr/>
      <dgm:t>
        <a:bodyPr/>
        <a:lstStyle/>
        <a:p>
          <a:endParaRPr lang="en-US"/>
        </a:p>
      </dgm:t>
    </dgm:pt>
    <dgm:pt modelId="{8728061B-B07D-465A-AE3D-25B0037D8888}" type="sibTrans" cxnId="{4B00CE6C-563C-440C-ABC2-CECE9006A855}">
      <dgm:prSet/>
      <dgm:spPr/>
      <dgm:t>
        <a:bodyPr/>
        <a:lstStyle/>
        <a:p>
          <a:endParaRPr lang="en-US"/>
        </a:p>
      </dgm:t>
    </dgm:pt>
    <dgm:pt modelId="{1D6F5D72-1C28-413F-AACD-02D6B9762A32}">
      <dgm:prSet phldrT="[Text]"/>
      <dgm:spPr/>
      <dgm:t>
        <a:bodyPr/>
        <a:lstStyle/>
        <a:p>
          <a:r>
            <a:rPr lang="en-US"/>
            <a:t>pemeliharaan benih</a:t>
          </a:r>
        </a:p>
      </dgm:t>
    </dgm:pt>
    <dgm:pt modelId="{13DD7234-0EB2-40EE-A774-81CBEE07AC63}" type="parTrans" cxnId="{A7FBA722-A958-40BF-97AC-7EB7F5D0A5EB}">
      <dgm:prSet/>
      <dgm:spPr/>
      <dgm:t>
        <a:bodyPr/>
        <a:lstStyle/>
        <a:p>
          <a:endParaRPr lang="en-US"/>
        </a:p>
      </dgm:t>
    </dgm:pt>
    <dgm:pt modelId="{2E78FD4B-42F9-4EB9-AD12-70ADA3BE5148}" type="sibTrans" cxnId="{A7FBA722-A958-40BF-97AC-7EB7F5D0A5EB}">
      <dgm:prSet/>
      <dgm:spPr/>
      <dgm:t>
        <a:bodyPr/>
        <a:lstStyle/>
        <a:p>
          <a:endParaRPr lang="en-US"/>
        </a:p>
      </dgm:t>
    </dgm:pt>
    <dgm:pt modelId="{D321C9D5-1EA2-4A76-9CFF-3FEFE05E1B94}">
      <dgm:prSet phldrT="[Text]"/>
      <dgm:spPr/>
      <dgm:t>
        <a:bodyPr/>
        <a:lstStyle/>
        <a:p>
          <a:r>
            <a:rPr lang="en-US"/>
            <a:t>panen</a:t>
          </a:r>
        </a:p>
      </dgm:t>
    </dgm:pt>
    <dgm:pt modelId="{740B0126-39FF-418D-8F6C-512B65D382B0}" type="parTrans" cxnId="{71297699-B980-496E-A4C1-064C640565E4}">
      <dgm:prSet/>
      <dgm:spPr/>
      <dgm:t>
        <a:bodyPr/>
        <a:lstStyle/>
        <a:p>
          <a:endParaRPr lang="en-US"/>
        </a:p>
      </dgm:t>
    </dgm:pt>
    <dgm:pt modelId="{5704A0F2-EB28-4DCC-9E35-5F8E57FFA578}" type="sibTrans" cxnId="{71297699-B980-496E-A4C1-064C640565E4}">
      <dgm:prSet/>
      <dgm:spPr/>
      <dgm:t>
        <a:bodyPr/>
        <a:lstStyle/>
        <a:p>
          <a:endParaRPr lang="en-US"/>
        </a:p>
      </dgm:t>
    </dgm:pt>
    <dgm:pt modelId="{4756C232-BC38-4AE0-B8F3-7DFC9850DD9B}">
      <dgm:prSet phldrT="[Text]"/>
      <dgm:spPr/>
      <dgm:t>
        <a:bodyPr/>
        <a:lstStyle/>
        <a:p>
          <a:r>
            <a:rPr lang="en-US"/>
            <a:t>penanganan pasca panen</a:t>
          </a:r>
        </a:p>
      </dgm:t>
    </dgm:pt>
    <dgm:pt modelId="{270DC93D-2579-478F-9FE0-B68B6278E5FA}" type="parTrans" cxnId="{487DF139-655B-4D88-BD38-BB8767507141}">
      <dgm:prSet/>
      <dgm:spPr/>
      <dgm:t>
        <a:bodyPr/>
        <a:lstStyle/>
        <a:p>
          <a:endParaRPr lang="en-US"/>
        </a:p>
      </dgm:t>
    </dgm:pt>
    <dgm:pt modelId="{A0C1FF48-9E45-4889-9327-6E5CEF2173BF}" type="sibTrans" cxnId="{487DF139-655B-4D88-BD38-BB8767507141}">
      <dgm:prSet/>
      <dgm:spPr/>
      <dgm:t>
        <a:bodyPr/>
        <a:lstStyle/>
        <a:p>
          <a:endParaRPr lang="en-US"/>
        </a:p>
      </dgm:t>
    </dgm:pt>
    <dgm:pt modelId="{02096F0D-3D4B-46B6-ABF9-69E33548ACF1}" type="pres">
      <dgm:prSet presAssocID="{2383DCBF-3E44-4F93-BB70-E6674C433B80}" presName="linearFlow" presStyleCnt="0">
        <dgm:presLayoutVars>
          <dgm:resizeHandles val="exact"/>
        </dgm:presLayoutVars>
      </dgm:prSet>
      <dgm:spPr/>
      <dgm:t>
        <a:bodyPr/>
        <a:lstStyle/>
        <a:p>
          <a:endParaRPr lang="en-US"/>
        </a:p>
      </dgm:t>
    </dgm:pt>
    <dgm:pt modelId="{16CFB4E2-E1D0-44EA-9A21-A841A3AF175C}" type="pres">
      <dgm:prSet presAssocID="{1E645097-C611-462E-B89F-52A55E753586}" presName="node" presStyleLbl="node1" presStyleIdx="0" presStyleCnt="8" custScaleX="181217">
        <dgm:presLayoutVars>
          <dgm:bulletEnabled val="1"/>
        </dgm:presLayoutVars>
      </dgm:prSet>
      <dgm:spPr/>
      <dgm:t>
        <a:bodyPr/>
        <a:lstStyle/>
        <a:p>
          <a:endParaRPr lang="en-US"/>
        </a:p>
      </dgm:t>
    </dgm:pt>
    <dgm:pt modelId="{8020A6F5-BF05-4A57-B4B7-0766C0A1A2F6}" type="pres">
      <dgm:prSet presAssocID="{E45CEB3A-5217-44AE-B148-A795916D6FE9}" presName="sibTrans" presStyleLbl="sibTrans2D1" presStyleIdx="0" presStyleCnt="7"/>
      <dgm:spPr/>
      <dgm:t>
        <a:bodyPr/>
        <a:lstStyle/>
        <a:p>
          <a:endParaRPr lang="en-US"/>
        </a:p>
      </dgm:t>
    </dgm:pt>
    <dgm:pt modelId="{B304B46A-3CA3-41D7-96F4-4A4A2EA5D0EE}" type="pres">
      <dgm:prSet presAssocID="{E45CEB3A-5217-44AE-B148-A795916D6FE9}" presName="connectorText" presStyleLbl="sibTrans2D1" presStyleIdx="0" presStyleCnt="7"/>
      <dgm:spPr/>
      <dgm:t>
        <a:bodyPr/>
        <a:lstStyle/>
        <a:p>
          <a:endParaRPr lang="en-US"/>
        </a:p>
      </dgm:t>
    </dgm:pt>
    <dgm:pt modelId="{587BB04A-6D14-4AF7-AADB-2D64ABFE23C4}" type="pres">
      <dgm:prSet presAssocID="{96794AC3-1632-428F-999B-FB58BC8CBC08}" presName="node" presStyleLbl="node1" presStyleIdx="1" presStyleCnt="8" custScaleX="185185">
        <dgm:presLayoutVars>
          <dgm:bulletEnabled val="1"/>
        </dgm:presLayoutVars>
      </dgm:prSet>
      <dgm:spPr/>
      <dgm:t>
        <a:bodyPr/>
        <a:lstStyle/>
        <a:p>
          <a:endParaRPr lang="en-US"/>
        </a:p>
      </dgm:t>
    </dgm:pt>
    <dgm:pt modelId="{0A6D6C95-367C-49A3-8811-640C56725A52}" type="pres">
      <dgm:prSet presAssocID="{CFA55560-8683-49A7-97AD-F05841656271}" presName="sibTrans" presStyleLbl="sibTrans2D1" presStyleIdx="1" presStyleCnt="7"/>
      <dgm:spPr/>
      <dgm:t>
        <a:bodyPr/>
        <a:lstStyle/>
        <a:p>
          <a:endParaRPr lang="en-US"/>
        </a:p>
      </dgm:t>
    </dgm:pt>
    <dgm:pt modelId="{2926F5BC-C3B4-42E0-AF95-743AF685EDAA}" type="pres">
      <dgm:prSet presAssocID="{CFA55560-8683-49A7-97AD-F05841656271}" presName="connectorText" presStyleLbl="sibTrans2D1" presStyleIdx="1" presStyleCnt="7"/>
      <dgm:spPr/>
      <dgm:t>
        <a:bodyPr/>
        <a:lstStyle/>
        <a:p>
          <a:endParaRPr lang="en-US"/>
        </a:p>
      </dgm:t>
    </dgm:pt>
    <dgm:pt modelId="{54858D3A-69E2-4B6D-8DA3-6048B6361078}" type="pres">
      <dgm:prSet presAssocID="{4D0A5453-5D24-4814-82A1-D95EFEFD300A}" presName="node" presStyleLbl="node1" presStyleIdx="2" presStyleCnt="8" custScaleX="184912">
        <dgm:presLayoutVars>
          <dgm:bulletEnabled val="1"/>
        </dgm:presLayoutVars>
      </dgm:prSet>
      <dgm:spPr/>
      <dgm:t>
        <a:bodyPr/>
        <a:lstStyle/>
        <a:p>
          <a:endParaRPr lang="en-US"/>
        </a:p>
      </dgm:t>
    </dgm:pt>
    <dgm:pt modelId="{CB877C9C-08DC-4EF3-B82C-D9E1100A3848}" type="pres">
      <dgm:prSet presAssocID="{E3EF5023-B572-43F6-A669-B0CB341163AD}" presName="sibTrans" presStyleLbl="sibTrans2D1" presStyleIdx="2" presStyleCnt="7"/>
      <dgm:spPr/>
      <dgm:t>
        <a:bodyPr/>
        <a:lstStyle/>
        <a:p>
          <a:endParaRPr lang="en-US"/>
        </a:p>
      </dgm:t>
    </dgm:pt>
    <dgm:pt modelId="{9D30A27B-D01B-4690-92CD-847A3ACBFA87}" type="pres">
      <dgm:prSet presAssocID="{E3EF5023-B572-43F6-A669-B0CB341163AD}" presName="connectorText" presStyleLbl="sibTrans2D1" presStyleIdx="2" presStyleCnt="7"/>
      <dgm:spPr/>
      <dgm:t>
        <a:bodyPr/>
        <a:lstStyle/>
        <a:p>
          <a:endParaRPr lang="en-US"/>
        </a:p>
      </dgm:t>
    </dgm:pt>
    <dgm:pt modelId="{FA6B5227-E75B-423F-A305-A61452026872}" type="pres">
      <dgm:prSet presAssocID="{1FA6A6B0-62C3-4502-B230-F90E08B20420}" presName="node" presStyleLbl="node1" presStyleIdx="3" presStyleCnt="8" custScaleX="186624">
        <dgm:presLayoutVars>
          <dgm:bulletEnabled val="1"/>
        </dgm:presLayoutVars>
      </dgm:prSet>
      <dgm:spPr/>
      <dgm:t>
        <a:bodyPr/>
        <a:lstStyle/>
        <a:p>
          <a:endParaRPr lang="en-US"/>
        </a:p>
      </dgm:t>
    </dgm:pt>
    <dgm:pt modelId="{45EBA054-7C5D-43F7-85C5-929ABDFFCDEB}" type="pres">
      <dgm:prSet presAssocID="{B04B78D5-63A6-4C59-912D-49A784280313}" presName="sibTrans" presStyleLbl="sibTrans2D1" presStyleIdx="3" presStyleCnt="7"/>
      <dgm:spPr/>
      <dgm:t>
        <a:bodyPr/>
        <a:lstStyle/>
        <a:p>
          <a:endParaRPr lang="en-US"/>
        </a:p>
      </dgm:t>
    </dgm:pt>
    <dgm:pt modelId="{66F1F2AC-7C0E-4476-B4E1-A806A867576A}" type="pres">
      <dgm:prSet presAssocID="{B04B78D5-63A6-4C59-912D-49A784280313}" presName="connectorText" presStyleLbl="sibTrans2D1" presStyleIdx="3" presStyleCnt="7"/>
      <dgm:spPr/>
      <dgm:t>
        <a:bodyPr/>
        <a:lstStyle/>
        <a:p>
          <a:endParaRPr lang="en-US"/>
        </a:p>
      </dgm:t>
    </dgm:pt>
    <dgm:pt modelId="{45682F0D-1084-4C44-A38F-604790BC8570}" type="pres">
      <dgm:prSet presAssocID="{CC22F805-5353-433D-88E6-D31342A7C722}" presName="node" presStyleLbl="node1" presStyleIdx="4" presStyleCnt="8" custScaleX="183200">
        <dgm:presLayoutVars>
          <dgm:bulletEnabled val="1"/>
        </dgm:presLayoutVars>
      </dgm:prSet>
      <dgm:spPr/>
      <dgm:t>
        <a:bodyPr/>
        <a:lstStyle/>
        <a:p>
          <a:endParaRPr lang="en-US"/>
        </a:p>
      </dgm:t>
    </dgm:pt>
    <dgm:pt modelId="{479F0E6A-CED1-4229-B8B4-5B836BDEB89C}" type="pres">
      <dgm:prSet presAssocID="{8728061B-B07D-465A-AE3D-25B0037D8888}" presName="sibTrans" presStyleLbl="sibTrans2D1" presStyleIdx="4" presStyleCnt="7"/>
      <dgm:spPr/>
      <dgm:t>
        <a:bodyPr/>
        <a:lstStyle/>
        <a:p>
          <a:endParaRPr lang="en-US"/>
        </a:p>
      </dgm:t>
    </dgm:pt>
    <dgm:pt modelId="{BF6D6BC0-313A-49E4-B577-DE345B06ACBA}" type="pres">
      <dgm:prSet presAssocID="{8728061B-B07D-465A-AE3D-25B0037D8888}" presName="connectorText" presStyleLbl="sibTrans2D1" presStyleIdx="4" presStyleCnt="7"/>
      <dgm:spPr/>
      <dgm:t>
        <a:bodyPr/>
        <a:lstStyle/>
        <a:p>
          <a:endParaRPr lang="en-US"/>
        </a:p>
      </dgm:t>
    </dgm:pt>
    <dgm:pt modelId="{6BF68965-2355-47B3-A8C4-26DA2F7B56D8}" type="pres">
      <dgm:prSet presAssocID="{1D6F5D72-1C28-413F-AACD-02D6B9762A32}" presName="node" presStyleLbl="node1" presStyleIdx="5" presStyleCnt="8" custScaleX="190048">
        <dgm:presLayoutVars>
          <dgm:bulletEnabled val="1"/>
        </dgm:presLayoutVars>
      </dgm:prSet>
      <dgm:spPr/>
      <dgm:t>
        <a:bodyPr/>
        <a:lstStyle/>
        <a:p>
          <a:endParaRPr lang="en-US"/>
        </a:p>
      </dgm:t>
    </dgm:pt>
    <dgm:pt modelId="{E863CAA0-7FBE-40DC-A863-019DC4600E00}" type="pres">
      <dgm:prSet presAssocID="{2E78FD4B-42F9-4EB9-AD12-70ADA3BE5148}" presName="sibTrans" presStyleLbl="sibTrans2D1" presStyleIdx="5" presStyleCnt="7"/>
      <dgm:spPr/>
      <dgm:t>
        <a:bodyPr/>
        <a:lstStyle/>
        <a:p>
          <a:endParaRPr lang="en-US"/>
        </a:p>
      </dgm:t>
    </dgm:pt>
    <dgm:pt modelId="{6B8DD544-5DE7-4FDF-B3EA-DDD3574C181D}" type="pres">
      <dgm:prSet presAssocID="{2E78FD4B-42F9-4EB9-AD12-70ADA3BE5148}" presName="connectorText" presStyleLbl="sibTrans2D1" presStyleIdx="5" presStyleCnt="7"/>
      <dgm:spPr/>
      <dgm:t>
        <a:bodyPr/>
        <a:lstStyle/>
        <a:p>
          <a:endParaRPr lang="en-US"/>
        </a:p>
      </dgm:t>
    </dgm:pt>
    <dgm:pt modelId="{D2A9C9EE-583A-4354-A3D0-8DC4DFDC682F}" type="pres">
      <dgm:prSet presAssocID="{D321C9D5-1EA2-4A76-9CFF-3FEFE05E1B94}" presName="node" presStyleLbl="node1" presStyleIdx="6" presStyleCnt="8" custScaleX="196897">
        <dgm:presLayoutVars>
          <dgm:bulletEnabled val="1"/>
        </dgm:presLayoutVars>
      </dgm:prSet>
      <dgm:spPr/>
      <dgm:t>
        <a:bodyPr/>
        <a:lstStyle/>
        <a:p>
          <a:endParaRPr lang="en-US"/>
        </a:p>
      </dgm:t>
    </dgm:pt>
    <dgm:pt modelId="{238234DF-1E87-4E7C-BE01-2E872F13DC1A}" type="pres">
      <dgm:prSet presAssocID="{5704A0F2-EB28-4DCC-9E35-5F8E57FFA578}" presName="sibTrans" presStyleLbl="sibTrans2D1" presStyleIdx="6" presStyleCnt="7"/>
      <dgm:spPr/>
      <dgm:t>
        <a:bodyPr/>
        <a:lstStyle/>
        <a:p>
          <a:endParaRPr lang="en-US"/>
        </a:p>
      </dgm:t>
    </dgm:pt>
    <dgm:pt modelId="{14C195B9-A3DC-4CE0-B9F8-825A275912CA}" type="pres">
      <dgm:prSet presAssocID="{5704A0F2-EB28-4DCC-9E35-5F8E57FFA578}" presName="connectorText" presStyleLbl="sibTrans2D1" presStyleIdx="6" presStyleCnt="7"/>
      <dgm:spPr/>
      <dgm:t>
        <a:bodyPr/>
        <a:lstStyle/>
        <a:p>
          <a:endParaRPr lang="en-US"/>
        </a:p>
      </dgm:t>
    </dgm:pt>
    <dgm:pt modelId="{CAF0D871-0955-4488-94FE-FE6A8542B97D}" type="pres">
      <dgm:prSet presAssocID="{4756C232-BC38-4AE0-B8F3-7DFC9850DD9B}" presName="node" presStyleLbl="node1" presStyleIdx="7" presStyleCnt="8" custScaleX="200321" custLinFactNeighborX="856" custLinFactNeighborY="563">
        <dgm:presLayoutVars>
          <dgm:bulletEnabled val="1"/>
        </dgm:presLayoutVars>
      </dgm:prSet>
      <dgm:spPr/>
      <dgm:t>
        <a:bodyPr/>
        <a:lstStyle/>
        <a:p>
          <a:endParaRPr lang="en-US"/>
        </a:p>
      </dgm:t>
    </dgm:pt>
  </dgm:ptLst>
  <dgm:cxnLst>
    <dgm:cxn modelId="{6D58B02F-60B7-49CC-8733-10F041DD7C12}" type="presOf" srcId="{B04B78D5-63A6-4C59-912D-49A784280313}" destId="{45EBA054-7C5D-43F7-85C5-929ABDFFCDEB}" srcOrd="0" destOrd="0" presId="urn:microsoft.com/office/officeart/2005/8/layout/process2"/>
    <dgm:cxn modelId="{EE8B4851-5F3A-4D4C-9371-858B721363C9}" srcId="{2383DCBF-3E44-4F93-BB70-E6674C433B80}" destId="{1FA6A6B0-62C3-4502-B230-F90E08B20420}" srcOrd="3" destOrd="0" parTransId="{49AB2E9F-54B5-4383-867F-3BCADD2A7BC2}" sibTransId="{B04B78D5-63A6-4C59-912D-49A784280313}"/>
    <dgm:cxn modelId="{B6D78960-5129-4185-9D56-8563314A90BA}" type="presOf" srcId="{CFA55560-8683-49A7-97AD-F05841656271}" destId="{2926F5BC-C3B4-42E0-AF95-743AF685EDAA}" srcOrd="1" destOrd="0" presId="urn:microsoft.com/office/officeart/2005/8/layout/process2"/>
    <dgm:cxn modelId="{3DEECC76-BD18-4ACC-9CFB-B1BF8229DE6C}" type="presOf" srcId="{8728061B-B07D-465A-AE3D-25B0037D8888}" destId="{BF6D6BC0-313A-49E4-B577-DE345B06ACBA}" srcOrd="1" destOrd="0" presId="urn:microsoft.com/office/officeart/2005/8/layout/process2"/>
    <dgm:cxn modelId="{20E6BB8F-AAB5-4E2A-BBB0-AD9078310903}" type="presOf" srcId="{4756C232-BC38-4AE0-B8F3-7DFC9850DD9B}" destId="{CAF0D871-0955-4488-94FE-FE6A8542B97D}" srcOrd="0" destOrd="0" presId="urn:microsoft.com/office/officeart/2005/8/layout/process2"/>
    <dgm:cxn modelId="{F614ADB9-52A2-48F6-B7EF-92AA2D220E1F}" type="presOf" srcId="{E45CEB3A-5217-44AE-B148-A795916D6FE9}" destId="{8020A6F5-BF05-4A57-B4B7-0766C0A1A2F6}" srcOrd="0" destOrd="0" presId="urn:microsoft.com/office/officeart/2005/8/layout/process2"/>
    <dgm:cxn modelId="{8446FF90-7782-46CD-952E-D0330522E7B9}" type="presOf" srcId="{CC22F805-5353-433D-88E6-D31342A7C722}" destId="{45682F0D-1084-4C44-A38F-604790BC8570}" srcOrd="0" destOrd="0" presId="urn:microsoft.com/office/officeart/2005/8/layout/process2"/>
    <dgm:cxn modelId="{6FC8B9DE-13B7-4948-B00A-1BDDA4E6AA90}" type="presOf" srcId="{2E78FD4B-42F9-4EB9-AD12-70ADA3BE5148}" destId="{6B8DD544-5DE7-4FDF-B3EA-DDD3574C181D}" srcOrd="1" destOrd="0" presId="urn:microsoft.com/office/officeart/2005/8/layout/process2"/>
    <dgm:cxn modelId="{BCA0FF27-30E8-47CB-98BA-D18217E0CAB3}" srcId="{2383DCBF-3E44-4F93-BB70-E6674C433B80}" destId="{4D0A5453-5D24-4814-82A1-D95EFEFD300A}" srcOrd="2" destOrd="0" parTransId="{8347DEA5-9F07-4DFD-A795-56B9D737B80B}" sibTransId="{E3EF5023-B572-43F6-A669-B0CB341163AD}"/>
    <dgm:cxn modelId="{5DF4BB3B-1714-47DD-971D-4D72205FBAD7}" type="presOf" srcId="{96794AC3-1632-428F-999B-FB58BC8CBC08}" destId="{587BB04A-6D14-4AF7-AADB-2D64ABFE23C4}" srcOrd="0" destOrd="0" presId="urn:microsoft.com/office/officeart/2005/8/layout/process2"/>
    <dgm:cxn modelId="{5E059A09-9FC7-4A9B-8DC3-EF412B6EC410}" type="presOf" srcId="{5704A0F2-EB28-4DCC-9E35-5F8E57FFA578}" destId="{14C195B9-A3DC-4CE0-B9F8-825A275912CA}" srcOrd="1" destOrd="0" presId="urn:microsoft.com/office/officeart/2005/8/layout/process2"/>
    <dgm:cxn modelId="{788355F1-A9B2-4C7F-8E64-E622D1F5B8B0}" type="presOf" srcId="{D321C9D5-1EA2-4A76-9CFF-3FEFE05E1B94}" destId="{D2A9C9EE-583A-4354-A3D0-8DC4DFDC682F}" srcOrd="0" destOrd="0" presId="urn:microsoft.com/office/officeart/2005/8/layout/process2"/>
    <dgm:cxn modelId="{3F9BAC16-98A7-475C-87D2-83E11396D87F}" type="presOf" srcId="{1E645097-C611-462E-B89F-52A55E753586}" destId="{16CFB4E2-E1D0-44EA-9A21-A841A3AF175C}" srcOrd="0" destOrd="0" presId="urn:microsoft.com/office/officeart/2005/8/layout/process2"/>
    <dgm:cxn modelId="{9808F71D-C7A8-4DB6-922C-42D43B21E1A3}" type="presOf" srcId="{1FA6A6B0-62C3-4502-B230-F90E08B20420}" destId="{FA6B5227-E75B-423F-A305-A61452026872}" srcOrd="0" destOrd="0" presId="urn:microsoft.com/office/officeart/2005/8/layout/process2"/>
    <dgm:cxn modelId="{C3F2F412-74E3-482F-9DDE-17A5F63D9AF7}" type="presOf" srcId="{2E78FD4B-42F9-4EB9-AD12-70ADA3BE5148}" destId="{E863CAA0-7FBE-40DC-A863-019DC4600E00}" srcOrd="0" destOrd="0" presId="urn:microsoft.com/office/officeart/2005/8/layout/process2"/>
    <dgm:cxn modelId="{4B00CE6C-563C-440C-ABC2-CECE9006A855}" srcId="{2383DCBF-3E44-4F93-BB70-E6674C433B80}" destId="{CC22F805-5353-433D-88E6-D31342A7C722}" srcOrd="4" destOrd="0" parTransId="{0331636A-581F-42D8-8211-8EC642F9B7E4}" sibTransId="{8728061B-B07D-465A-AE3D-25B0037D8888}"/>
    <dgm:cxn modelId="{5D0B392D-6996-497D-883C-7FDAFAF2327E}" type="presOf" srcId="{E3EF5023-B572-43F6-A669-B0CB341163AD}" destId="{9D30A27B-D01B-4690-92CD-847A3ACBFA87}" srcOrd="1" destOrd="0" presId="urn:microsoft.com/office/officeart/2005/8/layout/process2"/>
    <dgm:cxn modelId="{A7FBA722-A958-40BF-97AC-7EB7F5D0A5EB}" srcId="{2383DCBF-3E44-4F93-BB70-E6674C433B80}" destId="{1D6F5D72-1C28-413F-AACD-02D6B9762A32}" srcOrd="5" destOrd="0" parTransId="{13DD7234-0EB2-40EE-A774-81CBEE07AC63}" sibTransId="{2E78FD4B-42F9-4EB9-AD12-70ADA3BE5148}"/>
    <dgm:cxn modelId="{71297699-B980-496E-A4C1-064C640565E4}" srcId="{2383DCBF-3E44-4F93-BB70-E6674C433B80}" destId="{D321C9D5-1EA2-4A76-9CFF-3FEFE05E1B94}" srcOrd="6" destOrd="0" parTransId="{740B0126-39FF-418D-8F6C-512B65D382B0}" sibTransId="{5704A0F2-EB28-4DCC-9E35-5F8E57FFA578}"/>
    <dgm:cxn modelId="{E151FC86-A536-415C-B919-12471338B267}" type="presOf" srcId="{E45CEB3A-5217-44AE-B148-A795916D6FE9}" destId="{B304B46A-3CA3-41D7-96F4-4A4A2EA5D0EE}" srcOrd="1" destOrd="0" presId="urn:microsoft.com/office/officeart/2005/8/layout/process2"/>
    <dgm:cxn modelId="{E2BCB571-9288-403A-A2C2-F4113F2ED437}" type="presOf" srcId="{4D0A5453-5D24-4814-82A1-D95EFEFD300A}" destId="{54858D3A-69E2-4B6D-8DA3-6048B6361078}" srcOrd="0" destOrd="0" presId="urn:microsoft.com/office/officeart/2005/8/layout/process2"/>
    <dgm:cxn modelId="{C6027246-379F-476D-A015-025DD4EC0E88}" type="presOf" srcId="{E3EF5023-B572-43F6-A669-B0CB341163AD}" destId="{CB877C9C-08DC-4EF3-B82C-D9E1100A3848}" srcOrd="0" destOrd="0" presId="urn:microsoft.com/office/officeart/2005/8/layout/process2"/>
    <dgm:cxn modelId="{05BE6338-68A3-4FC7-AE6A-2CB766059035}" srcId="{2383DCBF-3E44-4F93-BB70-E6674C433B80}" destId="{96794AC3-1632-428F-999B-FB58BC8CBC08}" srcOrd="1" destOrd="0" parTransId="{3A2FDAFE-87A5-4304-9AD5-23C3156F9286}" sibTransId="{CFA55560-8683-49A7-97AD-F05841656271}"/>
    <dgm:cxn modelId="{487DF139-655B-4D88-BD38-BB8767507141}" srcId="{2383DCBF-3E44-4F93-BB70-E6674C433B80}" destId="{4756C232-BC38-4AE0-B8F3-7DFC9850DD9B}" srcOrd="7" destOrd="0" parTransId="{270DC93D-2579-478F-9FE0-B68B6278E5FA}" sibTransId="{A0C1FF48-9E45-4889-9327-6E5CEF2173BF}"/>
    <dgm:cxn modelId="{5E6F69C8-A41A-41D6-9908-9EAC3E7871ED}" type="presOf" srcId="{2383DCBF-3E44-4F93-BB70-E6674C433B80}" destId="{02096F0D-3D4B-46B6-ABF9-69E33548ACF1}" srcOrd="0" destOrd="0" presId="urn:microsoft.com/office/officeart/2005/8/layout/process2"/>
    <dgm:cxn modelId="{05A67399-BD7D-4F5B-A8E5-25055AE2AD5F}" type="presOf" srcId="{B04B78D5-63A6-4C59-912D-49A784280313}" destId="{66F1F2AC-7C0E-4476-B4E1-A806A867576A}" srcOrd="1" destOrd="0" presId="urn:microsoft.com/office/officeart/2005/8/layout/process2"/>
    <dgm:cxn modelId="{2A40F56C-CE18-49A7-BF45-E489FC194633}" type="presOf" srcId="{8728061B-B07D-465A-AE3D-25B0037D8888}" destId="{479F0E6A-CED1-4229-B8B4-5B836BDEB89C}" srcOrd="0" destOrd="0" presId="urn:microsoft.com/office/officeart/2005/8/layout/process2"/>
    <dgm:cxn modelId="{EF2CA777-1A98-4127-BA2B-658EF4FF6697}" type="presOf" srcId="{5704A0F2-EB28-4DCC-9E35-5F8E57FFA578}" destId="{238234DF-1E87-4E7C-BE01-2E872F13DC1A}" srcOrd="0" destOrd="0" presId="urn:microsoft.com/office/officeart/2005/8/layout/process2"/>
    <dgm:cxn modelId="{E27EF87F-7BAB-4E43-949E-04592EBC2309}" type="presOf" srcId="{1D6F5D72-1C28-413F-AACD-02D6B9762A32}" destId="{6BF68965-2355-47B3-A8C4-26DA2F7B56D8}" srcOrd="0" destOrd="0" presId="urn:microsoft.com/office/officeart/2005/8/layout/process2"/>
    <dgm:cxn modelId="{B560F9E5-433E-4C10-9461-376D50C65DC4}" type="presOf" srcId="{CFA55560-8683-49A7-97AD-F05841656271}" destId="{0A6D6C95-367C-49A3-8811-640C56725A52}" srcOrd="0" destOrd="0" presId="urn:microsoft.com/office/officeart/2005/8/layout/process2"/>
    <dgm:cxn modelId="{53FEC242-0A17-4D6A-B378-F6445ED0A843}" srcId="{2383DCBF-3E44-4F93-BB70-E6674C433B80}" destId="{1E645097-C611-462E-B89F-52A55E753586}" srcOrd="0" destOrd="0" parTransId="{1CA9381C-94F8-4255-9919-2FFE26145CCF}" sibTransId="{E45CEB3A-5217-44AE-B148-A795916D6FE9}"/>
    <dgm:cxn modelId="{52F9418D-5C2F-4AE2-BB3D-B02A2A226BA3}" type="presParOf" srcId="{02096F0D-3D4B-46B6-ABF9-69E33548ACF1}" destId="{16CFB4E2-E1D0-44EA-9A21-A841A3AF175C}" srcOrd="0" destOrd="0" presId="urn:microsoft.com/office/officeart/2005/8/layout/process2"/>
    <dgm:cxn modelId="{040AF7C1-18F1-4AD0-8A24-1CC19BFFF50E}" type="presParOf" srcId="{02096F0D-3D4B-46B6-ABF9-69E33548ACF1}" destId="{8020A6F5-BF05-4A57-B4B7-0766C0A1A2F6}" srcOrd="1" destOrd="0" presId="urn:microsoft.com/office/officeart/2005/8/layout/process2"/>
    <dgm:cxn modelId="{156F6090-76F6-4F30-9ED5-2B84D9EBD58A}" type="presParOf" srcId="{8020A6F5-BF05-4A57-B4B7-0766C0A1A2F6}" destId="{B304B46A-3CA3-41D7-96F4-4A4A2EA5D0EE}" srcOrd="0" destOrd="0" presId="urn:microsoft.com/office/officeart/2005/8/layout/process2"/>
    <dgm:cxn modelId="{4585A935-C9E0-45E8-B7B1-0DA4BA7A5C5F}" type="presParOf" srcId="{02096F0D-3D4B-46B6-ABF9-69E33548ACF1}" destId="{587BB04A-6D14-4AF7-AADB-2D64ABFE23C4}" srcOrd="2" destOrd="0" presId="urn:microsoft.com/office/officeart/2005/8/layout/process2"/>
    <dgm:cxn modelId="{9C3564F2-25F4-4C2B-A49D-9D96C06B584A}" type="presParOf" srcId="{02096F0D-3D4B-46B6-ABF9-69E33548ACF1}" destId="{0A6D6C95-367C-49A3-8811-640C56725A52}" srcOrd="3" destOrd="0" presId="urn:microsoft.com/office/officeart/2005/8/layout/process2"/>
    <dgm:cxn modelId="{7C07027D-7312-4E3B-A842-19418ADD8741}" type="presParOf" srcId="{0A6D6C95-367C-49A3-8811-640C56725A52}" destId="{2926F5BC-C3B4-42E0-AF95-743AF685EDAA}" srcOrd="0" destOrd="0" presId="urn:microsoft.com/office/officeart/2005/8/layout/process2"/>
    <dgm:cxn modelId="{683FD2F6-CC33-401F-86ED-C46C58D8DBDF}" type="presParOf" srcId="{02096F0D-3D4B-46B6-ABF9-69E33548ACF1}" destId="{54858D3A-69E2-4B6D-8DA3-6048B6361078}" srcOrd="4" destOrd="0" presId="urn:microsoft.com/office/officeart/2005/8/layout/process2"/>
    <dgm:cxn modelId="{5455D80C-1A3C-4A63-AA62-AE43ACC1B87E}" type="presParOf" srcId="{02096F0D-3D4B-46B6-ABF9-69E33548ACF1}" destId="{CB877C9C-08DC-4EF3-B82C-D9E1100A3848}" srcOrd="5" destOrd="0" presId="urn:microsoft.com/office/officeart/2005/8/layout/process2"/>
    <dgm:cxn modelId="{1996A98B-C6B0-49BA-B12D-764CAD0235AF}" type="presParOf" srcId="{CB877C9C-08DC-4EF3-B82C-D9E1100A3848}" destId="{9D30A27B-D01B-4690-92CD-847A3ACBFA87}" srcOrd="0" destOrd="0" presId="urn:microsoft.com/office/officeart/2005/8/layout/process2"/>
    <dgm:cxn modelId="{A085D541-B3AD-4FE5-83FB-BA26FFFA0C44}" type="presParOf" srcId="{02096F0D-3D4B-46B6-ABF9-69E33548ACF1}" destId="{FA6B5227-E75B-423F-A305-A61452026872}" srcOrd="6" destOrd="0" presId="urn:microsoft.com/office/officeart/2005/8/layout/process2"/>
    <dgm:cxn modelId="{0C458AF0-D9E8-4CF8-8B70-3DE154337962}" type="presParOf" srcId="{02096F0D-3D4B-46B6-ABF9-69E33548ACF1}" destId="{45EBA054-7C5D-43F7-85C5-929ABDFFCDEB}" srcOrd="7" destOrd="0" presId="urn:microsoft.com/office/officeart/2005/8/layout/process2"/>
    <dgm:cxn modelId="{D56BF867-7C8E-488A-8680-61F156309CB7}" type="presParOf" srcId="{45EBA054-7C5D-43F7-85C5-929ABDFFCDEB}" destId="{66F1F2AC-7C0E-4476-B4E1-A806A867576A}" srcOrd="0" destOrd="0" presId="urn:microsoft.com/office/officeart/2005/8/layout/process2"/>
    <dgm:cxn modelId="{2596FEF8-E67E-41B8-8479-01CD18588522}" type="presParOf" srcId="{02096F0D-3D4B-46B6-ABF9-69E33548ACF1}" destId="{45682F0D-1084-4C44-A38F-604790BC8570}" srcOrd="8" destOrd="0" presId="urn:microsoft.com/office/officeart/2005/8/layout/process2"/>
    <dgm:cxn modelId="{FF3867FB-8B33-4628-AC6D-2DECC8C806F2}" type="presParOf" srcId="{02096F0D-3D4B-46B6-ABF9-69E33548ACF1}" destId="{479F0E6A-CED1-4229-B8B4-5B836BDEB89C}" srcOrd="9" destOrd="0" presId="urn:microsoft.com/office/officeart/2005/8/layout/process2"/>
    <dgm:cxn modelId="{ADA8E8B6-A063-4EA2-9957-2820EC9DBE13}" type="presParOf" srcId="{479F0E6A-CED1-4229-B8B4-5B836BDEB89C}" destId="{BF6D6BC0-313A-49E4-B577-DE345B06ACBA}" srcOrd="0" destOrd="0" presId="urn:microsoft.com/office/officeart/2005/8/layout/process2"/>
    <dgm:cxn modelId="{E22E8384-EF29-4095-90FE-1D022D977F7F}" type="presParOf" srcId="{02096F0D-3D4B-46B6-ABF9-69E33548ACF1}" destId="{6BF68965-2355-47B3-A8C4-26DA2F7B56D8}" srcOrd="10" destOrd="0" presId="urn:microsoft.com/office/officeart/2005/8/layout/process2"/>
    <dgm:cxn modelId="{7BA0001A-8CEA-40A6-A400-C50190CBE8B8}" type="presParOf" srcId="{02096F0D-3D4B-46B6-ABF9-69E33548ACF1}" destId="{E863CAA0-7FBE-40DC-A863-019DC4600E00}" srcOrd="11" destOrd="0" presId="urn:microsoft.com/office/officeart/2005/8/layout/process2"/>
    <dgm:cxn modelId="{D72A2351-427D-4EF7-BDFB-629FFD3CAD89}" type="presParOf" srcId="{E863CAA0-7FBE-40DC-A863-019DC4600E00}" destId="{6B8DD544-5DE7-4FDF-B3EA-DDD3574C181D}" srcOrd="0" destOrd="0" presId="urn:microsoft.com/office/officeart/2005/8/layout/process2"/>
    <dgm:cxn modelId="{F9D02B89-7DA8-455A-99C3-76911332F9BB}" type="presParOf" srcId="{02096F0D-3D4B-46B6-ABF9-69E33548ACF1}" destId="{D2A9C9EE-583A-4354-A3D0-8DC4DFDC682F}" srcOrd="12" destOrd="0" presId="urn:microsoft.com/office/officeart/2005/8/layout/process2"/>
    <dgm:cxn modelId="{78187A98-C97A-44FD-BDCD-09B2A2371B6A}" type="presParOf" srcId="{02096F0D-3D4B-46B6-ABF9-69E33548ACF1}" destId="{238234DF-1E87-4E7C-BE01-2E872F13DC1A}" srcOrd="13" destOrd="0" presId="urn:microsoft.com/office/officeart/2005/8/layout/process2"/>
    <dgm:cxn modelId="{346C97BB-FE5D-47A2-8FBE-630158501CD3}" type="presParOf" srcId="{238234DF-1E87-4E7C-BE01-2E872F13DC1A}" destId="{14C195B9-A3DC-4CE0-B9F8-825A275912CA}" srcOrd="0" destOrd="0" presId="urn:microsoft.com/office/officeart/2005/8/layout/process2"/>
    <dgm:cxn modelId="{F7903CA6-A203-4437-9927-8BD773317368}" type="presParOf" srcId="{02096F0D-3D4B-46B6-ABF9-69E33548ACF1}" destId="{CAF0D871-0955-4488-94FE-FE6A8542B97D}" srcOrd="14" destOrd="0" presId="urn:microsoft.com/office/officeart/2005/8/layout/process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CFB4E2-E1D0-44EA-9A21-A841A3AF175C}">
      <dsp:nvSpPr>
        <dsp:cNvPr id="0" name=""/>
        <dsp:cNvSpPr/>
      </dsp:nvSpPr>
      <dsp:spPr>
        <a:xfrm>
          <a:off x="1735054" y="781"/>
          <a:ext cx="2016291" cy="27815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pengeringan kolam</a:t>
          </a:r>
        </a:p>
      </dsp:txBody>
      <dsp:txXfrm>
        <a:off x="1743201" y="8928"/>
        <a:ext cx="1999997" cy="261865"/>
      </dsp:txXfrm>
    </dsp:sp>
    <dsp:sp modelId="{8020A6F5-BF05-4A57-B4B7-0766C0A1A2F6}">
      <dsp:nvSpPr>
        <dsp:cNvPr id="0" name=""/>
        <dsp:cNvSpPr/>
      </dsp:nvSpPr>
      <dsp:spPr>
        <a:xfrm rot="5400000">
          <a:off x="2691045" y="285895"/>
          <a:ext cx="104309" cy="12517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rot="-5400000">
        <a:off x="2705649" y="296326"/>
        <a:ext cx="75103" cy="73016"/>
      </dsp:txXfrm>
    </dsp:sp>
    <dsp:sp modelId="{587BB04A-6D14-4AF7-AADB-2D64ABFE23C4}">
      <dsp:nvSpPr>
        <dsp:cNvPr id="0" name=""/>
        <dsp:cNvSpPr/>
      </dsp:nvSpPr>
      <dsp:spPr>
        <a:xfrm>
          <a:off x="1712979" y="418020"/>
          <a:ext cx="2060440" cy="27815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pengapuran kolam</a:t>
          </a:r>
        </a:p>
      </dsp:txBody>
      <dsp:txXfrm>
        <a:off x="1721126" y="426167"/>
        <a:ext cx="2044146" cy="261865"/>
      </dsp:txXfrm>
    </dsp:sp>
    <dsp:sp modelId="{0A6D6C95-367C-49A3-8811-640C56725A52}">
      <dsp:nvSpPr>
        <dsp:cNvPr id="0" name=""/>
        <dsp:cNvSpPr/>
      </dsp:nvSpPr>
      <dsp:spPr>
        <a:xfrm rot="5400000">
          <a:off x="2691045" y="703134"/>
          <a:ext cx="104309" cy="12517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rot="-5400000">
        <a:off x="2705649" y="713565"/>
        <a:ext cx="75103" cy="73016"/>
      </dsp:txXfrm>
    </dsp:sp>
    <dsp:sp modelId="{54858D3A-69E2-4B6D-8DA3-6048B6361078}">
      <dsp:nvSpPr>
        <dsp:cNvPr id="0" name=""/>
        <dsp:cNvSpPr/>
      </dsp:nvSpPr>
      <dsp:spPr>
        <a:xfrm>
          <a:off x="1714498" y="835260"/>
          <a:ext cx="2057403" cy="27815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pengisian ikan dari kolam	</a:t>
          </a:r>
        </a:p>
      </dsp:txBody>
      <dsp:txXfrm>
        <a:off x="1722645" y="843407"/>
        <a:ext cx="2041109" cy="261865"/>
      </dsp:txXfrm>
    </dsp:sp>
    <dsp:sp modelId="{CB877C9C-08DC-4EF3-B82C-D9E1100A3848}">
      <dsp:nvSpPr>
        <dsp:cNvPr id="0" name=""/>
        <dsp:cNvSpPr/>
      </dsp:nvSpPr>
      <dsp:spPr>
        <a:xfrm rot="5400000">
          <a:off x="2691045" y="1120374"/>
          <a:ext cx="104309" cy="12517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rot="-5400000">
        <a:off x="2705649" y="1130805"/>
        <a:ext cx="75103" cy="73016"/>
      </dsp:txXfrm>
    </dsp:sp>
    <dsp:sp modelId="{FA6B5227-E75B-423F-A305-A61452026872}">
      <dsp:nvSpPr>
        <dsp:cNvPr id="0" name=""/>
        <dsp:cNvSpPr/>
      </dsp:nvSpPr>
      <dsp:spPr>
        <a:xfrm>
          <a:off x="1704974" y="1252500"/>
          <a:ext cx="2076451" cy="27815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pemberian pakan</a:t>
          </a:r>
        </a:p>
      </dsp:txBody>
      <dsp:txXfrm>
        <a:off x="1713121" y="1260647"/>
        <a:ext cx="2060157" cy="261865"/>
      </dsp:txXfrm>
    </dsp:sp>
    <dsp:sp modelId="{45EBA054-7C5D-43F7-85C5-929ABDFFCDEB}">
      <dsp:nvSpPr>
        <dsp:cNvPr id="0" name=""/>
        <dsp:cNvSpPr/>
      </dsp:nvSpPr>
      <dsp:spPr>
        <a:xfrm rot="5400000">
          <a:off x="2691045" y="1537614"/>
          <a:ext cx="104309" cy="12517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rot="-5400000">
        <a:off x="2705649" y="1548045"/>
        <a:ext cx="75103" cy="73016"/>
      </dsp:txXfrm>
    </dsp:sp>
    <dsp:sp modelId="{45682F0D-1084-4C44-A38F-604790BC8570}">
      <dsp:nvSpPr>
        <dsp:cNvPr id="0" name=""/>
        <dsp:cNvSpPr/>
      </dsp:nvSpPr>
      <dsp:spPr>
        <a:xfrm>
          <a:off x="1724022" y="1669739"/>
          <a:ext cx="2038354" cy="27815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pembrian obat-obatan</a:t>
          </a:r>
        </a:p>
      </dsp:txBody>
      <dsp:txXfrm>
        <a:off x="1732169" y="1677886"/>
        <a:ext cx="2022060" cy="261865"/>
      </dsp:txXfrm>
    </dsp:sp>
    <dsp:sp modelId="{479F0E6A-CED1-4229-B8B4-5B836BDEB89C}">
      <dsp:nvSpPr>
        <dsp:cNvPr id="0" name=""/>
        <dsp:cNvSpPr/>
      </dsp:nvSpPr>
      <dsp:spPr>
        <a:xfrm rot="5400000">
          <a:off x="2691045" y="1954853"/>
          <a:ext cx="104309" cy="12517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rot="-5400000">
        <a:off x="2705649" y="1965284"/>
        <a:ext cx="75103" cy="73016"/>
      </dsp:txXfrm>
    </dsp:sp>
    <dsp:sp modelId="{6BF68965-2355-47B3-A8C4-26DA2F7B56D8}">
      <dsp:nvSpPr>
        <dsp:cNvPr id="0" name=""/>
        <dsp:cNvSpPr/>
      </dsp:nvSpPr>
      <dsp:spPr>
        <a:xfrm>
          <a:off x="1685925" y="2086979"/>
          <a:ext cx="2114548" cy="27815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pemeliharaan benih</a:t>
          </a:r>
        </a:p>
      </dsp:txBody>
      <dsp:txXfrm>
        <a:off x="1694072" y="2095126"/>
        <a:ext cx="2098254" cy="261865"/>
      </dsp:txXfrm>
    </dsp:sp>
    <dsp:sp modelId="{E863CAA0-7FBE-40DC-A863-019DC4600E00}">
      <dsp:nvSpPr>
        <dsp:cNvPr id="0" name=""/>
        <dsp:cNvSpPr/>
      </dsp:nvSpPr>
      <dsp:spPr>
        <a:xfrm rot="5400000">
          <a:off x="2691045" y="2372093"/>
          <a:ext cx="104309" cy="12517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rot="-5400000">
        <a:off x="2705649" y="2382524"/>
        <a:ext cx="75103" cy="73016"/>
      </dsp:txXfrm>
    </dsp:sp>
    <dsp:sp modelId="{D2A9C9EE-583A-4354-A3D0-8DC4DFDC682F}">
      <dsp:nvSpPr>
        <dsp:cNvPr id="0" name=""/>
        <dsp:cNvSpPr/>
      </dsp:nvSpPr>
      <dsp:spPr>
        <a:xfrm>
          <a:off x="1647823" y="2504219"/>
          <a:ext cx="2190752" cy="27815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panen</a:t>
          </a:r>
        </a:p>
      </dsp:txBody>
      <dsp:txXfrm>
        <a:off x="1655970" y="2512366"/>
        <a:ext cx="2174458" cy="261865"/>
      </dsp:txXfrm>
    </dsp:sp>
    <dsp:sp modelId="{238234DF-1E87-4E7C-BE01-2E872F13DC1A}">
      <dsp:nvSpPr>
        <dsp:cNvPr id="0" name=""/>
        <dsp:cNvSpPr/>
      </dsp:nvSpPr>
      <dsp:spPr>
        <a:xfrm rot="5321688">
          <a:off x="2695500" y="2789723"/>
          <a:ext cx="104923" cy="12517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rot="-5400000">
        <a:off x="2710052" y="2799851"/>
        <a:ext cx="75103" cy="73446"/>
      </dsp:txXfrm>
    </dsp:sp>
    <dsp:sp modelId="{CAF0D871-0955-4488-94FE-FE6A8542B97D}">
      <dsp:nvSpPr>
        <dsp:cNvPr id="0" name=""/>
        <dsp:cNvSpPr/>
      </dsp:nvSpPr>
      <dsp:spPr>
        <a:xfrm>
          <a:off x="1638299" y="2922240"/>
          <a:ext cx="2228849" cy="27815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t>penanganan pasca panen</a:t>
          </a:r>
        </a:p>
      </dsp:txBody>
      <dsp:txXfrm>
        <a:off x="1646446" y="2930387"/>
        <a:ext cx="2212555" cy="26186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Ald18</b:Tag>
    <b:SourceType>JournalArticle</b:SourceType>
    <b:Guid>{3BC0675C-C002-4A7A-A999-0AB60FF80484}</b:Guid>
    <b:Author>
      <b:Author>
        <b:NameList>
          <b:Person>
            <b:Last>Aldi Sapriansyah</b:Last>
            <b:First>Dedi</b:First>
            <b:Middle>Triyanto , Suhardi</b:Middle>
          </b:Person>
        </b:NameList>
      </b:Author>
    </b:Author>
    <b:Title>SISTEM PENYORTIR DAN PENGHITUNG BIBIT IKAN NILA MERAH MENGGUNAKAN ARDUINO DAN WEBSITE</b:Title>
    <b:JournalName> Vol 6, No 2 (2018) &gt; , Suhardi</b:JournalName>
    <b:Year>2018</b:Year>
    <b:RefOrder>1</b:RefOrder>
  </b:Source>
  <b:Source>
    <b:Tag>Lis18</b:Tag>
    <b:SourceType>JournalArticle</b:SourceType>
    <b:Guid>{CE5BB3FF-F436-422B-9D7A-AFF0F2C060CC}</b:Guid>
    <b:Author>
      <b:Author>
        <b:NameList>
          <b:Person>
            <b:Last>Lismining Pujiyani Astuti</b:Last>
            <b:First>Andika</b:First>
            <b:Middle>luky Setiyo Hendrawan, Krismono Krismono</b:Middle>
          </b:Person>
        </b:NameList>
      </b:Author>
    </b:Author>
    <b:Title>PENGELOLAAN KUALITAS PERAIRAN MELALUI PENERAPAN BUDIDAYA IKAN DALAM KERAMBA JARING APUNG “SMART”</b:Title>
    <b:JournalName> Vol 10, No 2 (2018) &gt; Astuti</b:JournalName>
    <b:Year>2018</b:Year>
    <b:RefOrder>2</b:RefOrder>
  </b:Source>
  <b:Source>
    <b:Tag>Mei20</b:Tag>
    <b:SourceType>JournalArticle</b:SourceType>
    <b:Guid>{08258934-3BB7-41B8-9FC4-4D51CB6F5906}</b:Guid>
    <b:Author>
      <b:Author>
        <b:NameList>
          <b:Person>
            <b:Last>Meita Larasati1</b:Last>
            <b:First>Hera</b:First>
            <b:Middle>Khairunnisa2,Novita Kusuma Maharani3</b:Middle>
          </b:Person>
        </b:NameList>
      </b:Author>
    </b:Author>
    <b:Title>Peningkatan Perekonomian Masyarakat Desa Sipak Kabupaten Bogor Melalui Pendampingan Budidaya Bibit Ikan Nila dan Mujair</b:Title>
    <b:JournalName>E-DIMAS:Jurnal Pengabdian kepada Masyarakat, 11(1), 26-32ISSN 2087-3565(Print) dan ISSN 2528-5041 (Online)Available Online at http://journal.upgris.ac.id/index.php/e-dimas</b:JournalName>
    <b:Year>2020</b:Year>
    <b:RefOrder>3</b:RefOrder>
  </b:Source>
  <b:Source>
    <b:Tag>Uyi18</b:Tag>
    <b:SourceType>JournalArticle</b:SourceType>
    <b:Guid>{70A2EF5A-2267-4F5F-8FE5-2C3333AD8F51}</b:Guid>
    <b:Author>
      <b:Author>
        <b:NameList>
          <b:Person>
            <b:Last>Alatas</b:Last>
            <b:First>Uying</b:First>
            <b:Middle>Hapid</b:Middle>
          </b:Person>
        </b:NameList>
      </b:Author>
    </b:Author>
    <b:Title>PELATIHAN BUDI DAYA IKAN NILA DALAM RANGKA UNTUK MENINGKATKAN KEWIRAUSAHAAN KELOMPOK PETANI SAWIT </b:Title>
    <b:JournalName> Vol 6 No 1 (2018): JUDIKA (JURNAL PENDIDIKAN UNSIKA) / Artikel </b:JournalName>
    <b:Year>2018</b:Year>
    <b:RefOrder>4</b:RefOrder>
  </b:Source>
  <b:Source>
    <b:Tag>MYu16</b:Tag>
    <b:SourceType>JournalArticle</b:SourceType>
    <b:Guid>{F2973615-1AD8-406E-B0D3-F75577FD7EA6}</b:Guid>
    <b:Author>
      <b:Author>
        <b:NameList>
          <b:Person>
            <b:Last>Arifin</b:Last>
            <b:First>M.</b:First>
            <b:Middle>Yusuf</b:Middle>
          </b:Person>
        </b:NameList>
      </b:Author>
    </b:Author>
    <b:Title>PERTUMBUHAN DAN SURVIVAL RATE IKAN NILA (Oreochromis. Sp) STRAIN MERAH DAN STRAIN HITAM YANG DIPELIHARA PADA MEDIA BERSALINITAS</b:Title>
    <b:JournalName> Vol 16, No 1 (2016) &gt; Arifin</b:JournalName>
    <b:Year>2016</b:Year>
    <b:RefOrder>5</b:RefOrder>
  </b:Source>
  <b:Source>
    <b:Tag>bag19</b:Tag>
    <b:SourceType>JournalArticle</b:SourceType>
    <b:Guid>{B80DD2BB-4636-46D7-A753-0A6C3D24D515}</b:Guid>
    <b:Author>
      <b:Author>
        <b:NameList>
          <b:Person>
            <b:Last>bagus dwi hari setyono</b:Last>
            <b:First>andre</b:First>
            <b:Middle>rachmat scabra</b:Middle>
          </b:Person>
        </b:NameList>
      </b:Author>
    </b:Author>
    <b:Title>TEKNOLOGI AKUAPONIK APUNG TERINTEGRASI BUDIDAYA IKAN NILA DI DESA KAPU KABUPATEN LOMBOK UTARA </b:Title>
    <b:JournalName>Vol 6 No 2 (2019): Jurnal Abdi Insani Universitas Mataram </b:JournalName>
    <b:Year>2019</b:Year>
    <b:RefOrder>6</b:RefOrder>
  </b:Source>
  <b:Source>
    <b:Tag>Dar17</b:Tag>
    <b:SourceType>JournalArticle</b:SourceType>
    <b:Guid>{46CFD4C7-5776-4327-8D10-2CCD29CAFDEA}</b:Guid>
    <b:Author>
      <b:Author>
        <b:NameList>
          <b:Person>
            <b:Last>Darna Susantie</b:Last>
            <b:First>Jetti</b:First>
            <b:Middle>T. Saselah Politeknik Negeri Nus,Aprilia Tomasoa</b:Middle>
          </b:Person>
        </b:NameList>
      </b:Author>
    </b:Author>
    <b:Title>Program Pengabdian pada Masyarakat Internal Ipteks bagi Masyarakat (IbM) Kelompok Budidaya Benih Unggul Ikan Nila (Oreochromis Niloticus) di Kampung Taloarane Kecamatan Manganitu, Kabupaten Kepulauan Sangihe Sulawesi Utara </b:Title>
    <b:JournalName>/ Vol 1 (2017): Jurnal Ilmiah Tatengkorang </b:JournalName>
    <b:Year>2017</b:Year>
    <b:RefOrder>7</b:RefOrder>
  </b:Source>
  <b:Source>
    <b:Tag>Imr17</b:Tag>
    <b:SourceType>JournalArticle</b:SourceType>
    <b:Guid>{F6FD19CA-0FAE-4D51-9D9F-086B71A8529D}</b:Guid>
    <b:Author>
      <b:Author>
        <b:NameList>
          <b:Person>
            <b:Last>Imran rosyadi</b:Last>
            <b:First>suhala</b:First>
            <b:Middle>hutabrat,churun aln</b:Middle>
          </b:Person>
        </b:NameList>
      </b:Author>
    </b:Author>
    <b:Title>PENGARUH KANDUNGAN NUTRIEN TERHADAP KESUBURAN DI KOLAM BUDIDAYA IKAN NILA (Oreochromis sp.) DI BALAI BENIH IKAN MIJEN, SEMARANG</b:Title>
    <b:JournalName> Vol 6, No 1 (2017) &gt; Rusyadi</b:JournalName>
    <b:Year>2017</b:Year>
    <b:RefOrder>8</b:RefOrder>
  </b:Source>
  <b:Source>
    <b:Tag>Kuk13</b:Tag>
    <b:SourceType>JournalArticle</b:SourceType>
    <b:Guid>{36D9C36C-6C84-4F4C-BB4B-ABAB1D662B33}</b:Guid>
    <b:Author>
      <b:Author>
        <b:NameList>
          <b:Person>
            <b:Last>Kukun Dwi Wahyuni1</b:Last>
            <b:First>Imam</b:First>
            <b:Middle>Hanafi2, Choirul Saleh3</b:Middle>
          </b:Person>
        </b:NameList>
      </b:Author>
    </b:Author>
    <b:Title> Evaluasi Program Pengembangan Budidaya Perikanan DiKota Batu</b:Title>
    <b:JournalName>J-PAL, Vol. 4, No. 1, 2013 </b:JournalName>
    <b:Year>2013</b:Year>
    <b:RefOrder>9</b:RefOrder>
  </b:Source>
  <b:Source>
    <b:Tag>Mut17</b:Tag>
    <b:SourceType>JournalArticle</b:SourceType>
    <b:Guid>{7B162548-CA68-486D-ABCA-7C4ACFFCBC0B}</b:Guid>
    <b:Author>
      <b:Author>
        <b:NameList>
          <b:Person>
            <b:Last>Muthia Yuli Astuti</b:Last>
            <b:First>Abdullah</b:First>
            <b:Middle>Aman Damai, Supono Supono</b:Middle>
          </b:Person>
        </b:NameList>
      </b:Author>
    </b:Author>
    <b:Title>EVALUASI KESESUAIAN PERAIRAN UNTUK BUDIDAYA IKAN NILA (Oreochromis niloticus) DI KAWASAN PESISIR DESAKANDANG BESI KECAMATAN KOTA AGUNG BARAT KABUPATEN TANGGAMUS</b:Title>
    <b:JournalName> Vol 5, No 2 (2017) &gt; Astuti</b:JournalName>
    <b:Year>2017</b:Year>
    <b:RefOrder>10</b:RefOrder>
  </b:Source>
  <b:Source>
    <b:Tag>Mar20</b:Tag>
    <b:SourceType>JournalArticle</b:SourceType>
    <b:Guid>{770D7D28-F286-4460-A11C-7272AEAEA2A0}</b:Guid>
    <b:Author>
      <b:Author>
        <b:NameList>
          <b:Person>
            <b:Last>Maria Agustini</b:Last>
            <b:First>Muhajir</b:First>
            <b:Middle>Muhajir, Icak Indola</b:Middle>
          </b:Person>
        </b:NameList>
      </b:Author>
    </b:Author>
    <b:Title>MANAJEMEN KELOLA IKAN AIR TAWAR DI DESA WONOSARI KECAMATAN NGORO KABUPATEN MOJOKERTO</b:Title>
    <b:JournalName> Vol 5, No 2 (2020) &gt; Agustini</b:JournalName>
    <b:Year>2020</b:Year>
    <b:RefOrder>11</b:RefOrder>
  </b:Source>
  <b:Source>
    <b:Tag>Amr18</b:Tag>
    <b:SourceType>JournalArticle</b:SourceType>
    <b:Guid>{6DB2A5A2-C22D-4601-B13A-3990648B6571}</b:Guid>
    <b:Author>
      <b:Author>
        <b:NameList>
          <b:Person>
            <b:Last>Amrullah</b:Last>
            <b:First>Mohammad</b:First>
            <b:Middle>Adnan Baiduri,Wahidah</b:Middle>
          </b:Person>
        </b:NameList>
      </b:Author>
    </b:Author>
    <b:Title>PRODUKSI PAKAN MANDIRI UNTUK BUDIDAYA IKAN NILA DI KABUPATEN PANGKEP</b:Title>
    <b:JournalName>VOLUME 2 NOMOR 1 JUNI2018 JURNAL PENGABDIAN MASYARAKAT BORNEO</b:JournalName>
    <b:Year>2018</b:Year>
    <b:RefOrder>12</b:RefOrder>
  </b:Source>
  <b:Source>
    <b:Tag>Mut16</b:Tag>
    <b:SourceType>JournalArticle</b:SourceType>
    <b:Guid>{396AE5B8-6336-4BFA-A822-069734FEBBE4}</b:Guid>
    <b:Author>
      <b:Author>
        <b:NameList>
          <b:Person>
            <b:Last>MuthiaYuliAstuti</b:Last>
            <b:First>Abdullah</b:First>
            <b:Middle>Aman Damai,Supono</b:Middle>
          </b:Person>
        </b:NameList>
      </b:Author>
    </b:Author>
    <b:Title>EVALUASI KESESUAIAN PERAIRAN UNTUK BUDIDAYAIKAN NILA (Oreochromis niloticus) DI KAWASAN PESISIR DESAKANDANG BESI KECAMATAN KOTA AGUNG BARAT KABUPATEN TANGGAMUS</b:Title>
    <b:JournalName>Jurnal Rekayasa dan Teknologi Budidaya PerairanVolume VNo 1Oktober 2016</b:JournalName>
    <b:Year>2016</b:Year>
    <b:RefOrder>13</b:RefOrder>
  </b:Source>
  <b:Source>
    <b:Tag>Kuk131</b:Tag>
    <b:SourceType>JournalArticle</b:SourceType>
    <b:Guid>{C8D8D422-9324-4FA0-BA59-160FE99E0772}</b:Guid>
    <b:Author>
      <b:Author>
        <b:NameList>
          <b:Person>
            <b:Last>Kukun Dwi Wahyuni</b:Last>
            <b:First>Imam</b:First>
            <b:Middle>Hanafi,Choirul Saleh</b:Middle>
          </b:Person>
        </b:NameList>
      </b:Author>
    </b:Author>
    <b:Title>Evaluasi Program Pengembangan Budidaya Perikanan</b:Title>
    <b:JournalName>J-PAL, Vol. 4, No. 1, 2013 </b:JournalName>
    <b:Year>2013</b:Year>
    <b:RefOrder>14</b:RefOrder>
  </b:Source>
  <b:Source>
    <b:Tag>Nia19</b:Tag>
    <b:SourceType>JournalArticle</b:SourceType>
    <b:Guid>{14B42E99-417C-46A0-B2BC-3EAF654C7ABD}</b:Guid>
    <b:Author>
      <b:Author>
        <b:NameList>
          <b:Person>
            <b:Last>Nia Kurniasih Suryana</b:Last>
            <b:First>Syamsul</b:First>
            <b:Middle>Bahari</b:Middle>
          </b:Person>
        </b:NameList>
      </b:Author>
    </b:Author>
    <b:Title>ANALISIS PROGRAM PEMBERDAYAAN MASYARAKAT(Studi Kasus Kelompok Nelayan Minapolitan Desa Tideng Pale Induk Kecamatan Sesayap Kabupaten Tana Tidung)</b:Title>
    <b:JournalName>J-PEN Borneo: Jurnal Ilmu Pertanian Volume 2, Number 2, Oktober2019Pages: 7-13</b:JournalName>
    <b:Year>2019</b:Year>
    <b:Pages>7-13</b:Pages>
    <b:RefOrder>15</b:RefOrder>
  </b:Source>
  <b:Source>
    <b:Tag>Rat17</b:Tag>
    <b:SourceType>JournalArticle</b:SourceType>
    <b:Guid>{DE795A96-1A1A-4636-A491-ADBDF6AA6D91}</b:Guid>
    <b:Author>
      <b:Author>
        <b:NameList>
          <b:Person>
            <b:Last>Sachoemar</b:Last>
            <b:First>Ratu</b:First>
            <b:Middle>Siti Aliah dan Suhendar</b:Middle>
          </b:Person>
        </b:NameList>
      </b:Author>
    </b:Author>
    <b:Title>PENGEMBANGAN PROTOTIPE TEKNOLOGI BUDIDAYA IKAN NILA UNGGUL TERINTEGRASI DI LINGKUNGAN PERAIRAN TAMBAK</b:Title>
    <b:JournalName>Vol.10 No.1Hal. 1 - 8 Jakarta,Juni, 2017 </b:JournalName>
    <b:Year>2017</b:Year>
    <b:Pages>1-8</b:Pages>
    <b:RefOrder>16</b:RefOrder>
  </b:Source>
  <b:Source>
    <b:Tag>Abd20</b:Tag>
    <b:SourceType>JournalArticle</b:SourceType>
    <b:Guid>{BEB7DFE6-B27E-40C4-865A-020457B5C640}</b:Guid>
    <b:Author>
      <b:Author>
        <b:NameList>
          <b:Person>
            <b:Last>Abdul Rahman</b:Last>
            <b:First>Sahudi,Pahri</b:First>
          </b:Person>
        </b:NameList>
      </b:Author>
    </b:Author>
    <b:Title>OIKONOMIKA: Jurnal Kajian Ekonomi dan Keuangan Syariah Volume 1 Nomor 1 Juni 20201EFEKTIVITAS PEMBERDAYAAN PETANI KOLAM MELALUI KELOMPOK BUDIDAYA IKAN UNTUK PENINGKATAN EKONOMI MASYARAKAT</b:Title>
    <b:JournalName>OIKONOMIKA: Jurnal Kajian Ekonomi dan Keuangan Syariah Volume 1 Nomor 1 Juni 2020</b:JournalName>
    <b:Year>2020</b:Year>
    <b:RefOrder>17</b:RefOrder>
  </b:Source>
</b:Sources>
</file>

<file path=customXml/itemProps1.xml><?xml version="1.0" encoding="utf-8"?>
<ds:datastoreItem xmlns:ds="http://schemas.openxmlformats.org/officeDocument/2006/customXml" ds:itemID="{D18A171A-A155-4F11-86A3-51135AC6F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1702</TotalTime>
  <Pages>1</Pages>
  <Words>7549</Words>
  <Characters>43033</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2020-10-21T16:53:00Z</dcterms:created>
  <dcterms:modified xsi:type="dcterms:W3CDTF">2021-01-14T10:00:00Z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32d42d19-eb53-3955-b672-742bc95e0ab8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